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A0D" w:rsidRDefault="0022114B">
      <w:pPr>
        <w:rPr>
          <w:sz w:val="4"/>
        </w:rPr>
      </w:pPr>
      <w:r>
        <w:rPr>
          <w:noProof/>
          <w:sz w:val="4"/>
        </w:rPr>
        <w:drawing>
          <wp:anchor distT="0" distB="0" distL="114300" distR="114300" simplePos="0" relativeHeight="251614208" behindDoc="1" locked="0" layoutInCell="1" allowOverlap="1">
            <wp:simplePos x="0" y="0"/>
            <wp:positionH relativeFrom="page">
              <wp:posOffset>4685665</wp:posOffset>
            </wp:positionH>
            <wp:positionV relativeFrom="page">
              <wp:posOffset>608606</wp:posOffset>
            </wp:positionV>
            <wp:extent cx="2254885" cy="1789430"/>
            <wp:effectExtent l="0" t="0" r="0" b="0"/>
            <wp:wrapNone/>
            <wp:docPr id="100005" name="Grafik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5"/>
                    <a:stretch>
                      <a:fillRect/>
                    </a:stretch>
                  </pic:blipFill>
                  <pic:spPr>
                    <a:xfrm rot="21600000">
                      <a:off x="0" y="0"/>
                      <a:ext cx="2254885" cy="1789430"/>
                    </a:xfrm>
                    <a:prstGeom prst="rect">
                      <a:avLst/>
                    </a:prstGeom>
                    <a:ln>
                      <a:noFill/>
                    </a:ln>
                  </pic:spPr>
                </pic:pic>
              </a:graphicData>
            </a:graphic>
          </wp:anchor>
        </w:drawing>
      </w:r>
      <w:r>
        <w:rPr>
          <w:noProof/>
        </w:rPr>
        <mc:AlternateContent>
          <mc:Choice Requires="wps">
            <w:drawing>
              <wp:anchor distT="0" distB="0" distL="114300" distR="114300" simplePos="0" relativeHeight="251613184" behindDoc="0" locked="0" layoutInCell="1" allowOverlap="1">
                <wp:simplePos x="0" y="0"/>
                <wp:positionH relativeFrom="page">
                  <wp:posOffset>612250</wp:posOffset>
                </wp:positionH>
                <wp:positionV relativeFrom="page">
                  <wp:posOffset>1097280</wp:posOffset>
                </wp:positionV>
                <wp:extent cx="4148455" cy="278296"/>
                <wp:effectExtent l="0" t="0" r="0" b="0"/>
                <wp:wrapNone/>
                <wp:docPr id="100004" name="TextBox 100004"/>
                <wp:cNvGraphicFramePr/>
                <a:graphic xmlns:a="http://schemas.openxmlformats.org/drawingml/2006/main">
                  <a:graphicData uri="http://schemas.microsoft.com/office/word/2010/wordprocessingShape">
                    <wps:wsp>
                      <wps:cNvSpPr txBox="1"/>
                      <wps:spPr>
                        <a:xfrm>
                          <a:off x="0" y="0"/>
                          <a:ext cx="4148455" cy="278296"/>
                        </a:xfrm>
                        <a:prstGeom prst="rect">
                          <a:avLst/>
                        </a:prstGeom>
                        <a:solidFill>
                          <a:schemeClr val="lt1"/>
                        </a:solidFill>
                        <a:ln w="6350">
                          <a:noFill/>
                        </a:ln>
                      </wps:spPr>
                      <wps:txbx>
                        <w:txbxContent>
                          <w:p w:rsidR="004D0ADA" w:rsidRDefault="004D0ADA">
                            <w:pPr>
                              <w:pStyle w:val="head-material"/>
                            </w:pPr>
                            <w:r>
                              <w:rPr>
                                <w:rFonts w:ascii="Exo 2 Semi" w:eastAsia="Exo 2 Semi" w:hAnsi="Exo 2 Semi" w:cs="Exo 2 Semi"/>
                                <w:b/>
                              </w:rPr>
                              <w:t xml:space="preserve">M 12 </w:t>
                            </w:r>
                            <w:r>
                              <w:t>In der Literatur-Apotheke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0004" o:spid="_x0000_s1026" type="#_x0000_t202" style="position:absolute;margin-left:48.2pt;margin-top:86.4pt;width:326.65pt;height:21.9pt;z-index:251613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" fillcolor="white [3201]" stroked="f" strokeweight=".5pt">
                <v:textbox inset="0,0,0,0">
                  <w:txbxContent>
                    <w:p w:rsidR="004D0ADA" w:rsidRDefault="004D0ADA">
                      <w:pPr>
                        <w:pStyle w:val="head-material"/>
                      </w:pPr>
                      <w:r>
                        <w:rPr>
                          <w:rFonts w:ascii="Exo 2 Semi" w:eastAsia="Exo 2 Semi" w:hAnsi="Exo 2 Semi" w:cs="Exo 2 Semi"/>
                          <w:b/>
                        </w:rPr>
                        <w:t xml:space="preserve">M 12 </w:t>
                      </w:r>
                      <w:r>
                        <w:t>In der Literatur-Apotheke</w:t>
                      </w:r>
                    </w:p>
                  </w:txbxContent>
                </v:textbox>
                <w10:wrap anchorx="page" anchory="page"/>
              </v:shape>
            </w:pict>
          </mc:Fallback>
        </mc:AlternateContent>
      </w:r>
      <w:r w:rsidR="002C08E5">
        <w:rPr>
          <w:noProof/>
        </w:rPr>
        <mc:AlternateContent>
          <mc:Choice Requires="wps">
            <w:drawing>
              <wp:anchor distT="0" distB="0" distL="114300" distR="114300" simplePos="0" relativeHeight="251612160"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002" name="TextBox 10000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jc w:val="left"/>
                            </w:pPr>
                            <w:r>
                              <w:t>Materialien</w:t>
                            </w:r>
                          </w:p>
                        </w:txbxContent>
                      </wps:txbx>
                      <wps:bodyPr lIns="0" tIns="0" rIns="0" bIns="0" anchor="t" compatLnSpc="1">
                        <a:prstTxWarp prst="textNoShape">
                          <a:avLst/>
                        </a:prstTxWarp>
                      </wps:bodyPr>
                    </wps:wsp>
                  </a:graphicData>
                </a:graphic>
              </wp:anchor>
            </w:drawing>
          </mc:Choice>
          <mc:Fallback>
            <w:pict>
              <v:shape id="TextBox 100002" o:spid="_x0000_s1027" type="#_x0000_t202" style="position:absolute;margin-left:134.15pt;margin-top:28.35pt;width:412.9pt;height:19.35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" fillcolor="white [3201]" stroked="f" strokeweight=".5pt">
                <v:textbox inset="0,0,0,0">
                  <w:txbxContent>
                    <w:p w:rsidR="004D0ADA" w:rsidRDefault="004D0ADA">
                      <w:pPr>
                        <w:pStyle w:val="kopfzeilerechts"/>
                        <w:jc w:val="left"/>
                      </w:pPr>
                      <w:r>
                        <w:t>Materialien</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22114B">
      <w:pPr>
        <w:rPr>
          <w:sz w:val="4"/>
        </w:rPr>
      </w:pPr>
      <w:r>
        <w:rPr>
          <w:noProof/>
        </w:rPr>
        <mc:AlternateContent>
          <mc:Choice Requires="wps">
            <w:drawing>
              <wp:anchor distT="0" distB="0" distL="114300" distR="114300" simplePos="0" relativeHeight="251625472" behindDoc="0" locked="0" layoutInCell="1" allowOverlap="1">
                <wp:simplePos x="0" y="0"/>
                <wp:positionH relativeFrom="page">
                  <wp:posOffset>611505</wp:posOffset>
                </wp:positionH>
                <wp:positionV relativeFrom="page">
                  <wp:posOffset>1446834</wp:posOffset>
                </wp:positionV>
                <wp:extent cx="3916680" cy="1295400"/>
                <wp:effectExtent l="0" t="0" r="0" b="0"/>
                <wp:wrapNone/>
                <wp:docPr id="100026" name="TextBox 100026"/>
                <wp:cNvGraphicFramePr/>
                <a:graphic xmlns:a="http://schemas.openxmlformats.org/drawingml/2006/main">
                  <a:graphicData uri="http://schemas.microsoft.com/office/word/2010/wordprocessingShape">
                    <wps:wsp>
                      <wps:cNvSpPr txBox="1"/>
                      <wps:spPr>
                        <a:xfrm>
                          <a:off x="0" y="0"/>
                          <a:ext cx="3916680" cy="1295400"/>
                        </a:xfrm>
                        <a:prstGeom prst="rect">
                          <a:avLst/>
                        </a:prstGeom>
                        <a:solidFill>
                          <a:schemeClr val="lt1"/>
                        </a:solidFill>
                        <a:ln w="6350">
                          <a:noFill/>
                        </a:ln>
                      </wps:spPr>
                      <wps:txbx>
                        <w:txbxContent>
                          <w:p w:rsidR="004D0ADA" w:rsidRDefault="004D0ADA">
                            <w:pPr>
                              <w:pStyle w:val="gt-gross"/>
                              <w:tabs>
                                <w:tab w:val="left" w:pos="340"/>
                              </w:tabs>
                              <w:jc w:val="left"/>
                              <w:rPr>
                                <w:spacing w:val="4"/>
                              </w:rPr>
                            </w:pPr>
                            <w:r>
                              <w:rPr>
                                <w:spacing w:val="4"/>
                              </w:rPr>
                              <w:t xml:space="preserve">Stellt euch eine Literatur-Apotheke vor, in der Romane und </w:t>
                            </w:r>
                          </w:p>
                          <w:p w:rsidR="004D0ADA" w:rsidRDefault="004D0ADA">
                            <w:pPr>
                              <w:pStyle w:val="gt-gross"/>
                              <w:tabs>
                                <w:tab w:val="left" w:pos="340"/>
                              </w:tabs>
                              <w:jc w:val="left"/>
                              <w:rPr>
                                <w:sz w:val="4"/>
                              </w:rPr>
                            </w:pPr>
                            <w:r>
                              <w:rPr>
                                <w:spacing w:val="4"/>
                              </w:rPr>
                              <w:t xml:space="preserve">Gedichte mit „Beipackzetteln“ angeboten werden. </w:t>
                            </w:r>
                          </w:p>
                          <w:p w:rsidR="004D0ADA" w:rsidRDefault="004D0ADA">
                            <w:pPr>
                              <w:pStyle w:val="gt-gross"/>
                              <w:tabs>
                                <w:tab w:val="left" w:pos="340"/>
                              </w:tabs>
                              <w:jc w:val="left"/>
                            </w:pPr>
                            <w:r>
                              <w:rPr>
                                <w:spacing w:val="4"/>
                              </w:rPr>
                              <w:t xml:space="preserve">Da gibt es „Lesefutter“, das gegen bestimmte Beschwerden hilft: </w:t>
                            </w:r>
                            <w:r>
                              <w:rPr>
                                <w:spacing w:val="2"/>
                              </w:rPr>
                              <w:t>Ge</w:t>
                            </w:r>
                            <w:r>
                              <w:rPr>
                                <w:spacing w:val="-3"/>
                              </w:rPr>
                              <w:t>schichten</w:t>
                            </w:r>
                            <w:r>
                              <w:t xml:space="preserve"> gegen Langeweile, Reiseromane, die eure Abenteuerlust wecken, vielleicht </w:t>
                            </w:r>
                            <w:r>
                              <w:rPr>
                                <w:spacing w:val="-1"/>
                              </w:rPr>
                              <w:t>auch Schlapplach-Gedichte oder Tiergeschichten, die euch anregen, einen Ausflug in die Natur zu unternehmen …</w:t>
                            </w:r>
                          </w:p>
                        </w:txbxContent>
                      </wps:txbx>
                      <wps:bodyPr lIns="0" tIns="0" rIns="0" bIns="0" anchor="t" compatLnSpc="1">
                        <a:prstTxWarp prst="textNoShape">
                          <a:avLst/>
                        </a:prstTxWarp>
                      </wps:bodyPr>
                    </wps:wsp>
                  </a:graphicData>
                </a:graphic>
              </wp:anchor>
            </w:drawing>
          </mc:Choice>
          <mc:Fallback>
            <w:pict>
              <v:shape id="TextBox 100026" o:spid="_x0000_s1028" type="#_x0000_t202" style="position:absolute;margin-left:48.15pt;margin-top:113.9pt;width:308.4pt;height:102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" fillcolor="white [3201]" stroked="f" strokeweight=".5pt">
                <v:textbox inset="0,0,0,0">
                  <w:txbxContent>
                    <w:p w:rsidR="004D0ADA" w:rsidRDefault="004D0ADA">
                      <w:pPr>
                        <w:pStyle w:val="gt-gross"/>
                        <w:tabs>
                          <w:tab w:val="left" w:pos="340"/>
                        </w:tabs>
                        <w:jc w:val="left"/>
                        <w:rPr>
                          <w:spacing w:val="4"/>
                        </w:rPr>
                      </w:pPr>
                      <w:r>
                        <w:rPr>
                          <w:spacing w:val="4"/>
                        </w:rPr>
                        <w:t xml:space="preserve">Stellt euch eine Literatur-Apotheke vor, in der Romane und </w:t>
                      </w:r>
                    </w:p>
                    <w:p w:rsidR="004D0ADA" w:rsidRDefault="004D0ADA">
                      <w:pPr>
                        <w:pStyle w:val="gt-gross"/>
                        <w:tabs>
                          <w:tab w:val="left" w:pos="340"/>
                        </w:tabs>
                        <w:jc w:val="left"/>
                        <w:rPr>
                          <w:sz w:val="4"/>
                        </w:rPr>
                      </w:pPr>
                      <w:r>
                        <w:rPr>
                          <w:spacing w:val="4"/>
                        </w:rPr>
                        <w:t xml:space="preserve">Gedichte mit „Beipackzetteln“ angeboten werden. </w:t>
                      </w:r>
                    </w:p>
                    <w:p w:rsidR="004D0ADA" w:rsidRDefault="004D0ADA">
                      <w:pPr>
                        <w:pStyle w:val="gt-gross"/>
                        <w:tabs>
                          <w:tab w:val="left" w:pos="340"/>
                        </w:tabs>
                        <w:jc w:val="left"/>
                      </w:pPr>
                      <w:r>
                        <w:rPr>
                          <w:spacing w:val="4"/>
                        </w:rPr>
                        <w:t xml:space="preserve">Da gibt es „Lesefutter“, das gegen bestimmte Beschwerden hilft: </w:t>
                      </w:r>
                      <w:r>
                        <w:rPr>
                          <w:spacing w:val="2"/>
                        </w:rPr>
                        <w:t>Ge</w:t>
                      </w:r>
                      <w:r>
                        <w:rPr>
                          <w:spacing w:val="-3"/>
                        </w:rPr>
                        <w:t>schichten</w:t>
                      </w:r>
                      <w:r>
                        <w:t xml:space="preserve"> gegen Langeweile, Reiseromane, die eure Abenteuerlust wecken, vielleicht </w:t>
                      </w:r>
                      <w:r>
                        <w:rPr>
                          <w:spacing w:val="-1"/>
                        </w:rPr>
                        <w:t>auch Schlapplach-Gedichte oder Tiergeschichten, die euch anregen, einen Ausflug in die Natur zu unternehmen …</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22114B">
      <w:pPr>
        <w:rPr>
          <w:sz w:val="4"/>
        </w:rPr>
      </w:pPr>
      <w:r>
        <w:rPr>
          <w:noProof/>
        </w:rPr>
        <mc:AlternateContent>
          <mc:Choice Requires="wps">
            <w:drawing>
              <wp:anchor distT="0" distB="0" distL="114300" distR="114300" simplePos="0" relativeHeight="251641856" behindDoc="0" locked="0" layoutInCell="1" allowOverlap="1">
                <wp:simplePos x="0" y="0"/>
                <wp:positionH relativeFrom="page">
                  <wp:posOffset>674370</wp:posOffset>
                </wp:positionH>
                <wp:positionV relativeFrom="page">
                  <wp:posOffset>9835211</wp:posOffset>
                </wp:positionV>
                <wp:extent cx="6335996" cy="461600"/>
                <wp:effectExtent l="0" t="0" r="0" b="0"/>
                <wp:wrapNone/>
                <wp:docPr id="100040" name="TextBox 100040"/>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22114B" w:rsidRDefault="004D0ADA">
                            <w:pPr>
                              <w:rPr>
                                <w:rFonts w:ascii="Trebuchet MS" w:eastAsia="Trebuchet MS" w:hAnsi="Trebuchet MS" w:cs="Trebuchet MS"/>
                                <w:sz w:val="18"/>
                              </w:rPr>
                            </w:pPr>
                            <w:r w:rsidRPr="0022114B">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040" o:spid="_x0000_s1029" type="#_x0000_t202" style="position:absolute;margin-left:53.1pt;margin-top:774.45pt;width:498.9pt;height:36.35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" filled="f" stroked="f" strokeweight=".5pt">
                <v:textbox inset="0,0,0,0">
                  <w:txbxContent>
                    <w:p w:rsidR="004D0ADA" w:rsidRPr="0022114B" w:rsidRDefault="004D0ADA">
                      <w:pPr>
                        <w:rPr>
                          <w:rFonts w:ascii="Trebuchet MS" w:eastAsia="Trebuchet MS" w:hAnsi="Trebuchet MS" w:cs="Trebuchet MS"/>
                          <w:sz w:val="18"/>
                        </w:rPr>
                      </w:pPr>
                      <w:r w:rsidRPr="0022114B">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618490</wp:posOffset>
                </wp:positionH>
                <wp:positionV relativeFrom="page">
                  <wp:posOffset>8600109</wp:posOffset>
                </wp:positionV>
                <wp:extent cx="6322695" cy="1286510"/>
                <wp:effectExtent l="0" t="0" r="0" b="0"/>
                <wp:wrapNone/>
                <wp:docPr id="100018" name="TextBox 100018"/>
                <wp:cNvGraphicFramePr/>
                <a:graphic xmlns:a="http://schemas.openxmlformats.org/drawingml/2006/main">
                  <a:graphicData uri="http://schemas.microsoft.com/office/word/2010/wordprocessingShape">
                    <wps:wsp>
                      <wps:cNvSpPr txBox="1"/>
                      <wps:spPr>
                        <a:xfrm>
                          <a:off x="0" y="0"/>
                          <a:ext cx="6322695" cy="1286510"/>
                        </a:xfrm>
                        <a:prstGeom prst="rect">
                          <a:avLst/>
                        </a:prstGeom>
                        <a:noFill/>
                        <a:ln w="6350">
                          <a:noFill/>
                        </a:ln>
                      </wps:spPr>
                      <wps:txbx>
                        <w:txbxContent>
                          <w:p w:rsidR="004D0ADA" w:rsidRPr="0022114B" w:rsidRDefault="004D0ADA">
                            <w:pPr>
                              <w:pStyle w:val="ht-gross-num"/>
                              <w:tabs>
                                <w:tab w:val="left" w:pos="340"/>
                              </w:tabs>
                              <w:spacing w:after="60" w:line="290" w:lineRule="exact"/>
                              <w:rPr>
                                <w:sz w:val="4"/>
                              </w:rPr>
                            </w:pPr>
                            <w:r>
                              <w:rPr>
                                <w:b/>
                                <w:i w:val="0"/>
                                <w:spacing w:val="-2"/>
                              </w:rPr>
                              <w:t>A</w:t>
                            </w:r>
                            <w:r>
                              <w:rPr>
                                <w:i w:val="0"/>
                                <w:spacing w:val="-2"/>
                              </w:rPr>
                              <w:tab/>
                            </w:r>
                            <w:r w:rsidRPr="0022114B">
                              <w:rPr>
                                <w:spacing w:val="-2"/>
                              </w:rPr>
                              <w:t xml:space="preserve">Lest Pias Beipackzettel und markiert die Informationen, die euch aus dem Deutschunterricht bekannt sind, wenn es um Gedichte geht.   </w:t>
                            </w:r>
                          </w:p>
                          <w:p w:rsidR="004D0ADA" w:rsidRPr="0022114B" w:rsidRDefault="004D0ADA">
                            <w:pPr>
                              <w:pStyle w:val="ht-gross-num"/>
                              <w:tabs>
                                <w:tab w:val="left" w:pos="340"/>
                              </w:tabs>
                              <w:spacing w:after="60" w:line="290" w:lineRule="exact"/>
                              <w:rPr>
                                <w:sz w:val="4"/>
                              </w:rPr>
                            </w:pPr>
                            <w:r>
                              <w:rPr>
                                <w:b/>
                                <w:i w:val="0"/>
                                <w:spacing w:val="-2"/>
                              </w:rPr>
                              <w:t>B</w:t>
                            </w:r>
                            <w:r>
                              <w:rPr>
                                <w:i w:val="0"/>
                                <w:spacing w:val="-2"/>
                              </w:rPr>
                              <w:tab/>
                            </w:r>
                            <w:r w:rsidRPr="0022114B">
                              <w:rPr>
                                <w:spacing w:val="-2"/>
                              </w:rPr>
                              <w:t xml:space="preserve">Nennt andere Hinweise, die man bei der Gedichtanalyse normalerweise nicht findet. Beurteilt, </w:t>
                            </w:r>
                            <w:r w:rsidRPr="0022114B">
                              <w:rPr>
                                <w:spacing w:val="2"/>
                              </w:rPr>
                              <w:t>ob sie nur unterhaltsam oder auch anregend und hilfreich sind, wenn es darum geht, ein Gedicht zu verstehen.</w:t>
                            </w:r>
                          </w:p>
                          <w:p w:rsidR="004D0ADA" w:rsidRPr="0022114B" w:rsidRDefault="004D0ADA">
                            <w:pPr>
                              <w:pStyle w:val="ht-gross-num"/>
                              <w:tabs>
                                <w:tab w:val="left" w:pos="340"/>
                              </w:tabs>
                              <w:spacing w:after="40" w:line="290" w:lineRule="exact"/>
                            </w:pPr>
                            <w:r>
                              <w:rPr>
                                <w:b/>
                                <w:i w:val="0"/>
                                <w:spacing w:val="-2"/>
                              </w:rPr>
                              <w:t>C</w:t>
                            </w:r>
                            <w:r>
                              <w:rPr>
                                <w:i w:val="0"/>
                                <w:spacing w:val="-2"/>
                              </w:rPr>
                              <w:tab/>
                            </w:r>
                            <w:r w:rsidRPr="0022114B">
                              <w:rPr>
                                <w:spacing w:val="-4"/>
                              </w:rPr>
                              <w:t xml:space="preserve">Findet selbst Gedichte und schreibt dazu Beipackzettel im Stil von Pias „Gebrauchsanweisung“. </w:t>
                            </w:r>
                          </w:p>
                        </w:txbxContent>
                      </wps:txbx>
                      <wps:bodyPr lIns="0" tIns="0" rIns="0" bIns="0" anchor="t" compatLnSpc="1">
                        <a:prstTxWarp prst="textNoShape">
                          <a:avLst/>
                        </a:prstTxWarp>
                      </wps:bodyPr>
                    </wps:wsp>
                  </a:graphicData>
                </a:graphic>
              </wp:anchor>
            </w:drawing>
          </mc:Choice>
          <mc:Fallback>
            <w:pict>
              <v:shape id="TextBox 100018" o:spid="_x0000_s1030" type="#_x0000_t202" style="position:absolute;margin-left:48.7pt;margin-top:677.15pt;width:497.85pt;height:101.3pt;z-index:251621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" filled="f" stroked="f" strokeweight=".5pt">
                <v:textbox inset="0,0,0,0">
                  <w:txbxContent>
                    <w:p w:rsidR="004D0ADA" w:rsidRPr="0022114B" w:rsidRDefault="004D0ADA">
                      <w:pPr>
                        <w:pStyle w:val="ht-gross-num"/>
                        <w:tabs>
                          <w:tab w:val="left" w:pos="340"/>
                        </w:tabs>
                        <w:spacing w:after="60" w:line="290" w:lineRule="exact"/>
                        <w:rPr>
                          <w:sz w:val="4"/>
                        </w:rPr>
                      </w:pPr>
                      <w:r>
                        <w:rPr>
                          <w:b/>
                          <w:i w:val="0"/>
                          <w:spacing w:val="-2"/>
                        </w:rPr>
                        <w:t>A</w:t>
                      </w:r>
                      <w:r>
                        <w:rPr>
                          <w:i w:val="0"/>
                          <w:spacing w:val="-2"/>
                        </w:rPr>
                        <w:tab/>
                      </w:r>
                      <w:r w:rsidRPr="0022114B">
                        <w:rPr>
                          <w:spacing w:val="-2"/>
                        </w:rPr>
                        <w:t xml:space="preserve">Lest Pias Beipackzettel und markiert die Informationen, die euch aus dem Deutschunterricht bekannt sind, wenn es um Gedichte geht.   </w:t>
                      </w:r>
                    </w:p>
                    <w:p w:rsidR="004D0ADA" w:rsidRPr="0022114B" w:rsidRDefault="004D0ADA">
                      <w:pPr>
                        <w:pStyle w:val="ht-gross-num"/>
                        <w:tabs>
                          <w:tab w:val="left" w:pos="340"/>
                        </w:tabs>
                        <w:spacing w:after="60" w:line="290" w:lineRule="exact"/>
                        <w:rPr>
                          <w:sz w:val="4"/>
                        </w:rPr>
                      </w:pPr>
                      <w:r>
                        <w:rPr>
                          <w:b/>
                          <w:i w:val="0"/>
                          <w:spacing w:val="-2"/>
                        </w:rPr>
                        <w:t>B</w:t>
                      </w:r>
                      <w:r>
                        <w:rPr>
                          <w:i w:val="0"/>
                          <w:spacing w:val="-2"/>
                        </w:rPr>
                        <w:tab/>
                      </w:r>
                      <w:r w:rsidRPr="0022114B">
                        <w:rPr>
                          <w:spacing w:val="-2"/>
                        </w:rPr>
                        <w:t xml:space="preserve">Nennt andere Hinweise, die man bei der Gedichtanalyse normalerweise nicht findet. Beurteilt, </w:t>
                      </w:r>
                      <w:r w:rsidRPr="0022114B">
                        <w:rPr>
                          <w:spacing w:val="2"/>
                        </w:rPr>
                        <w:t>ob sie nur unterhaltsam oder auch anregend und hilfreich sind, wenn es darum geht, ein Gedicht zu verstehen.</w:t>
                      </w:r>
                    </w:p>
                    <w:p w:rsidR="004D0ADA" w:rsidRPr="0022114B" w:rsidRDefault="004D0ADA">
                      <w:pPr>
                        <w:pStyle w:val="ht-gross-num"/>
                        <w:tabs>
                          <w:tab w:val="left" w:pos="340"/>
                        </w:tabs>
                        <w:spacing w:after="40" w:line="290" w:lineRule="exact"/>
                      </w:pPr>
                      <w:r>
                        <w:rPr>
                          <w:b/>
                          <w:i w:val="0"/>
                          <w:spacing w:val="-2"/>
                        </w:rPr>
                        <w:t>C</w:t>
                      </w:r>
                      <w:r>
                        <w:rPr>
                          <w:i w:val="0"/>
                          <w:spacing w:val="-2"/>
                        </w:rPr>
                        <w:tab/>
                      </w:r>
                      <w:r w:rsidRPr="0022114B">
                        <w:rPr>
                          <w:spacing w:val="-4"/>
                        </w:rPr>
                        <w:t xml:space="preserve">Findet selbst Gedichte und schreibt dazu Beipackzettel im Stil von Pias „Gebrauchsanweisung“. </w:t>
                      </w:r>
                    </w:p>
                  </w:txbxContent>
                </v:textbox>
                <w10:wrap anchorx="page" anchory="page"/>
              </v:shape>
            </w:pict>
          </mc:Fallback>
        </mc:AlternateContent>
      </w:r>
      <w:r>
        <w:rPr>
          <w:noProof/>
          <w:sz w:val="4"/>
        </w:rPr>
        <w:drawing>
          <wp:anchor distT="0" distB="0" distL="114300" distR="114300" simplePos="0" relativeHeight="251638784" behindDoc="1" locked="0" layoutInCell="1" allowOverlap="1">
            <wp:simplePos x="0" y="0"/>
            <wp:positionH relativeFrom="page">
              <wp:posOffset>6577330</wp:posOffset>
            </wp:positionH>
            <wp:positionV relativeFrom="page">
              <wp:posOffset>8219109</wp:posOffset>
            </wp:positionV>
            <wp:extent cx="370205" cy="364490"/>
            <wp:effectExtent l="0" t="0" r="0" b="0"/>
            <wp:wrapNone/>
            <wp:docPr id="100035" name="Grafik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6"/>
                    <a:stretch>
                      <a:fillRect/>
                    </a:stretch>
                  </pic:blipFill>
                  <pic:spPr>
                    <a:xfrm rot="32400000">
                      <a:off x="0" y="0"/>
                      <a:ext cx="370205" cy="364490"/>
                    </a:xfrm>
                    <a:prstGeom prst="rect">
                      <a:avLst/>
                    </a:prstGeom>
                    <a:ln>
                      <a:noFill/>
                    </a:ln>
                  </pic:spPr>
                </pic:pic>
              </a:graphicData>
            </a:graphic>
          </wp:anchor>
        </w:drawing>
      </w:r>
      <w:r>
        <w:rPr>
          <w:noProof/>
          <w:sz w:val="4"/>
        </w:rPr>
        <w:drawing>
          <wp:anchor distT="0" distB="0" distL="114300" distR="114300" simplePos="0" relativeHeight="251632640" behindDoc="1" locked="0" layoutInCell="1" allowOverlap="1">
            <wp:simplePos x="0" y="0"/>
            <wp:positionH relativeFrom="page">
              <wp:posOffset>608965</wp:posOffset>
            </wp:positionH>
            <wp:positionV relativeFrom="page">
              <wp:posOffset>8215934</wp:posOffset>
            </wp:positionV>
            <wp:extent cx="370205" cy="364490"/>
            <wp:effectExtent l="0" t="0" r="0" b="0"/>
            <wp:wrapNone/>
            <wp:docPr id="100033" name="Grafik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6"/>
                    <a:stretch>
                      <a:fillRect/>
                    </a:stretch>
                  </pic:blipFill>
                  <pic:spPr>
                    <a:xfrm rot="16200000">
                      <a:off x="0" y="0"/>
                      <a:ext cx="370205" cy="364490"/>
                    </a:xfrm>
                    <a:prstGeom prst="rect">
                      <a:avLst/>
                    </a:prstGeom>
                    <a:ln>
                      <a:noFill/>
                    </a:ln>
                  </pic:spPr>
                </pic:pic>
              </a:graphicData>
            </a:graphic>
          </wp:anchor>
        </w:drawing>
      </w:r>
      <w:r>
        <w:rPr>
          <w:noProof/>
        </w:rPr>
        <mc:AlternateContent>
          <mc:Choice Requires="wps">
            <w:drawing>
              <wp:anchor distT="0" distB="0" distL="114300" distR="114300" simplePos="0" relativeHeight="251623424" behindDoc="0" locked="0" layoutInCell="1" allowOverlap="1">
                <wp:simplePos x="0" y="0"/>
                <wp:positionH relativeFrom="page">
                  <wp:posOffset>3885565</wp:posOffset>
                </wp:positionH>
                <wp:positionV relativeFrom="page">
                  <wp:posOffset>5582589</wp:posOffset>
                </wp:positionV>
                <wp:extent cx="2807970" cy="2987040"/>
                <wp:effectExtent l="0" t="0" r="0" b="0"/>
                <wp:wrapNone/>
                <wp:docPr id="100022" name="TextBox 100022"/>
                <wp:cNvGraphicFramePr/>
                <a:graphic xmlns:a="http://schemas.openxmlformats.org/drawingml/2006/main">
                  <a:graphicData uri="http://schemas.microsoft.com/office/word/2010/wordprocessingShape">
                    <wps:wsp>
                      <wps:cNvSpPr txBox="1"/>
                      <wps:spPr>
                        <a:xfrm>
                          <a:off x="0" y="0"/>
                          <a:ext cx="2807970" cy="2987040"/>
                        </a:xfrm>
                        <a:prstGeom prst="rect">
                          <a:avLst/>
                        </a:prstGeom>
                        <a:solidFill>
                          <a:schemeClr val="lt1"/>
                        </a:solidFill>
                        <a:ln w="6350">
                          <a:noFill/>
                        </a:ln>
                      </wps:spPr>
                      <wps:linkedTxbx id="6" seq="1"/>
                      <wps:bodyPr lIns="0" tIns="0" rIns="0" bIns="0" anchor="t" compatLnSpc="1">
                        <a:prstTxWarp prst="textNoShape">
                          <a:avLst/>
                        </a:prstTxWarp>
                      </wps:bodyPr>
                    </wps:wsp>
                  </a:graphicData>
                </a:graphic>
              </wp:anchor>
            </w:drawing>
          </mc:Choice>
          <mc:Fallback>
            <w:pict>
              <v:shape id="TextBox 100022" o:spid="_x0000_s1031" type="#_x0000_t202" style="position:absolute;margin-left:305.95pt;margin-top:439.55pt;width:221.1pt;height:235.2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" fillcolor="white [3201]" stroked="f" strokeweight=".5pt">
                <v:textbox inset="0,0,0,0">
                  <w:txbxContent/>
                </v:textbox>
                <w10:wrap anchorx="page" anchory="page"/>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page">
                  <wp:posOffset>863600</wp:posOffset>
                </wp:positionH>
                <wp:positionV relativeFrom="page">
                  <wp:posOffset>5582589</wp:posOffset>
                </wp:positionV>
                <wp:extent cx="2807970" cy="2917190"/>
                <wp:effectExtent l="0" t="0" r="0" b="0"/>
                <wp:wrapNone/>
                <wp:docPr id="100020" name="TextBox 100020"/>
                <wp:cNvGraphicFramePr/>
                <a:graphic xmlns:a="http://schemas.openxmlformats.org/drawingml/2006/main">
                  <a:graphicData uri="http://schemas.microsoft.com/office/word/2010/wordprocessingShape">
                    <wps:wsp>
                      <wps:cNvSpPr txBox="1"/>
                      <wps:spPr>
                        <a:xfrm>
                          <a:off x="0" y="0"/>
                          <a:ext cx="2807970" cy="2917190"/>
                        </a:xfrm>
                        <a:prstGeom prst="rect">
                          <a:avLst/>
                        </a:prstGeom>
                        <a:solidFill>
                          <a:schemeClr val="lt1"/>
                        </a:solidFill>
                        <a:ln w="6350">
                          <a:noFill/>
                        </a:ln>
                      </wps:spPr>
                      <wps:txbx id="6">
                        <w:txbxContent>
                          <w:p w:rsidR="004D0ADA" w:rsidRDefault="004D0ADA">
                            <w:pPr>
                              <w:pStyle w:val="gt-gross-zz"/>
                              <w:tabs>
                                <w:tab w:val="left" w:pos="340"/>
                              </w:tabs>
                              <w:rPr>
                                <w:sz w:val="4"/>
                              </w:rPr>
                            </w:pPr>
                            <w:r>
                              <w:rPr>
                                <w:b/>
                                <w:spacing w:val="-2"/>
                              </w:rPr>
                              <w:t>Packungsinhalt</w:t>
                            </w:r>
                          </w:p>
                          <w:p w:rsidR="004D0ADA" w:rsidRDefault="004D0ADA">
                            <w:pPr>
                              <w:pStyle w:val="gt-gross-zz"/>
                              <w:tabs>
                                <w:tab w:val="left" w:pos="340"/>
                              </w:tabs>
                              <w:rPr>
                                <w:sz w:val="4"/>
                              </w:rPr>
                            </w:pPr>
                            <w:r>
                              <w:rPr>
                                <w:spacing w:val="-4"/>
                              </w:rPr>
                              <w:t xml:space="preserve">In diesem literarischen Medikament sind zwei Sätze in sechs Versen in einer Strophe verpackt. Es zeigt einen Haufenreim, duftet nach großer Tierliebe und ist mit Humor gewürzt, den man sich auf der Zunge zergehen lassen sollte.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b/>
                                <w:spacing w:val="-2"/>
                              </w:rPr>
                              <w:t>Anwendungsgebiete</w:t>
                            </w:r>
                          </w:p>
                          <w:p w:rsidR="004D0ADA" w:rsidRDefault="004D0ADA">
                            <w:pPr>
                              <w:pStyle w:val="gt-gross-zz"/>
                              <w:tabs>
                                <w:tab w:val="left" w:pos="340"/>
                              </w:tabs>
                              <w:rPr>
                                <w:sz w:val="4"/>
                              </w:rPr>
                            </w:pPr>
                            <w:r>
                              <w:rPr>
                                <w:spacing w:val="2"/>
                              </w:rPr>
                              <w:t>Leserinnen und Leser, die gerade stinksauer auf ih</w:t>
                            </w:r>
                            <w:r>
                              <w:rPr>
                                <w:spacing w:val="-2"/>
                              </w:rPr>
                              <w:t xml:space="preserve">ren Köter sind, sollten zu dieser wirksamen Textmedizin greifen. Das Gedicht wird eure Liebe zum Haustier wiederbeleben, wenn euer Hund gerade einer Katze nachjagt, die Nachbarschaft durch sein Gekläffe nervt oder stundenlang pennt, anstatt mit euch zu spielen. </w:t>
                            </w:r>
                          </w:p>
                          <w:p w:rsidR="004D0ADA" w:rsidRDefault="004D0ADA">
                            <w:pPr>
                              <w:pStyle w:val="gt-gross-zz"/>
                              <w:tabs>
                                <w:tab w:val="left" w:pos="340"/>
                              </w:tabs>
                              <w:rPr>
                                <w:sz w:val="4"/>
                              </w:rPr>
                            </w:pPr>
                            <w:r>
                              <w:rPr>
                                <w:b/>
                                <w:spacing w:val="-2"/>
                              </w:rPr>
                              <w:t>Darreichungsform:</w:t>
                            </w:r>
                          </w:p>
                          <w:p w:rsidR="004D0ADA" w:rsidRDefault="004D0ADA">
                            <w:pPr>
                              <w:pStyle w:val="gt-gross-zz"/>
                              <w:tabs>
                                <w:tab w:val="left" w:pos="340"/>
                              </w:tabs>
                              <w:rPr>
                                <w:sz w:val="4"/>
                              </w:rPr>
                            </w:pPr>
                            <w:r>
                              <w:rPr>
                                <w:spacing w:val="-2"/>
                              </w:rPr>
                              <w:t xml:space="preserve">Lest das Gedicht mehrmals täglich laut, bis ihr es auswendig könnt. Sprecht es eurem Hund beim Gassigehen vor. Beachtet dabei den Stimmungswandel des Sprechers – aus Wut wird Zuneigung – nach dem vierten Vers.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b/>
                                <w:spacing w:val="-2"/>
                              </w:rPr>
                              <w:t>Risiken und Nebenwirkungen</w:t>
                            </w:r>
                          </w:p>
                          <w:p w:rsidR="004D0ADA" w:rsidRDefault="004D0ADA">
                            <w:pPr>
                              <w:pStyle w:val="gt-gross-zz"/>
                              <w:tabs>
                                <w:tab w:val="left" w:pos="340"/>
                              </w:tabs>
                              <w:rPr>
                                <w:sz w:val="4"/>
                              </w:rPr>
                            </w:pPr>
                            <w:r>
                              <w:rPr>
                                <w:spacing w:val="-2"/>
                              </w:rPr>
                              <w:t xml:space="preserve">Der Haufenreim ist schwer verdaulich. Bei unsachgemäßer Anwendung – zu schnelles Sprechen – </w:t>
                            </w:r>
                            <w:r>
                              <w:rPr>
                                <w:spacing w:val="2"/>
                              </w:rPr>
                              <w:t xml:space="preserve">könnte man über die vielen ähnlichen Silben stolpern. </w:t>
                            </w:r>
                          </w:p>
                          <w:p w:rsidR="004D0ADA" w:rsidRDefault="004D0ADA">
                            <w:pPr>
                              <w:pStyle w:val="gt-gross-zz"/>
                              <w:tabs>
                                <w:tab w:val="left" w:pos="340"/>
                              </w:tabs>
                            </w:pPr>
                            <w:r>
                              <w:rPr>
                                <w:spacing w:val="-2"/>
                              </w:rPr>
                              <w:t xml:space="preserve">Eine Warnung: Ersetzt „Paul“ durch euren eigenen </w:t>
                            </w:r>
                            <w:r>
                              <w:rPr>
                                <w:spacing w:val="4"/>
                              </w:rPr>
                              <w:t>Namen. Das Tier wird sonst „fremdeln“ oder ag</w:t>
                            </w:r>
                            <w:r>
                              <w:rPr>
                                <w:spacing w:val="2"/>
                              </w:rPr>
                              <w:t xml:space="preserve">gressiv werden. Und du neigst zur Eifersucht auf einen gewissen „Paul“. </w:t>
                            </w:r>
                          </w:p>
                        </w:txbxContent>
                      </wps:txbx>
                      <wps:bodyPr lIns="0" tIns="0" rIns="0" bIns="0" anchor="t" compatLnSpc="1">
                        <a:prstTxWarp prst="textNoShape">
                          <a:avLst/>
                        </a:prstTxWarp>
                      </wps:bodyPr>
                    </wps:wsp>
                  </a:graphicData>
                </a:graphic>
              </wp:anchor>
            </w:drawing>
          </mc:Choice>
          <mc:Fallback>
            <w:pict>
              <v:shape id="TextBox 100020" o:spid="_x0000_s1032" type="#_x0000_t202" style="position:absolute;margin-left:68pt;margin-top:439.55pt;width:221.1pt;height:229.7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" fillcolor="white [3201]" stroked="f" strokeweight=".5pt">
                <v:textbox style="mso-next-textbox:#TextBox 100022" inset="0,0,0,0">
                  <w:txbxContent>
                    <w:p w:rsidR="004D0ADA" w:rsidRDefault="004D0ADA">
                      <w:pPr>
                        <w:pStyle w:val="gt-gross-zz"/>
                        <w:tabs>
                          <w:tab w:val="left" w:pos="340"/>
                        </w:tabs>
                        <w:rPr>
                          <w:sz w:val="4"/>
                        </w:rPr>
                      </w:pPr>
                      <w:r>
                        <w:rPr>
                          <w:b/>
                          <w:spacing w:val="-2"/>
                        </w:rPr>
                        <w:t>Packungsinhalt</w:t>
                      </w:r>
                    </w:p>
                    <w:p w:rsidR="004D0ADA" w:rsidRDefault="004D0ADA">
                      <w:pPr>
                        <w:pStyle w:val="gt-gross-zz"/>
                        <w:tabs>
                          <w:tab w:val="left" w:pos="340"/>
                        </w:tabs>
                        <w:rPr>
                          <w:sz w:val="4"/>
                        </w:rPr>
                      </w:pPr>
                      <w:r>
                        <w:rPr>
                          <w:spacing w:val="-4"/>
                        </w:rPr>
                        <w:t xml:space="preserve">In diesem literarischen Medikament sind zwei Sätze in sechs Versen in einer Strophe verpackt. Es zeigt einen Haufenreim, duftet nach großer Tierliebe und ist mit Humor gewürzt, den man sich auf der Zunge zergehen lassen sollte.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b/>
                          <w:spacing w:val="-2"/>
                        </w:rPr>
                        <w:t>Anwendungsgebiete</w:t>
                      </w:r>
                    </w:p>
                    <w:p w:rsidR="004D0ADA" w:rsidRDefault="004D0ADA">
                      <w:pPr>
                        <w:pStyle w:val="gt-gross-zz"/>
                        <w:tabs>
                          <w:tab w:val="left" w:pos="340"/>
                        </w:tabs>
                        <w:rPr>
                          <w:sz w:val="4"/>
                        </w:rPr>
                      </w:pPr>
                      <w:r>
                        <w:rPr>
                          <w:spacing w:val="2"/>
                        </w:rPr>
                        <w:t>Leserinnen und Leser, die gerade stinksauer auf ih</w:t>
                      </w:r>
                      <w:r>
                        <w:rPr>
                          <w:spacing w:val="-2"/>
                        </w:rPr>
                        <w:t xml:space="preserve">ren Köter sind, sollten zu dieser wirksamen Textmedizin greifen. Das Gedicht wird eure Liebe zum Haustier wiederbeleben, wenn euer Hund gerade einer Katze nachjagt, die Nachbarschaft durch sein Gekläffe nervt oder stundenlang pennt, anstatt mit euch zu spielen. </w:t>
                      </w:r>
                    </w:p>
                    <w:p w:rsidR="004D0ADA" w:rsidRDefault="004D0ADA">
                      <w:pPr>
                        <w:pStyle w:val="gt-gross-zz"/>
                        <w:tabs>
                          <w:tab w:val="left" w:pos="340"/>
                        </w:tabs>
                        <w:rPr>
                          <w:sz w:val="4"/>
                        </w:rPr>
                      </w:pPr>
                      <w:r>
                        <w:rPr>
                          <w:b/>
                          <w:spacing w:val="-2"/>
                        </w:rPr>
                        <w:t>Darreichungsform:</w:t>
                      </w:r>
                    </w:p>
                    <w:p w:rsidR="004D0ADA" w:rsidRDefault="004D0ADA">
                      <w:pPr>
                        <w:pStyle w:val="gt-gross-zz"/>
                        <w:tabs>
                          <w:tab w:val="left" w:pos="340"/>
                        </w:tabs>
                        <w:rPr>
                          <w:sz w:val="4"/>
                        </w:rPr>
                      </w:pPr>
                      <w:r>
                        <w:rPr>
                          <w:spacing w:val="-2"/>
                        </w:rPr>
                        <w:t xml:space="preserve">Lest das Gedicht mehrmals täglich laut, bis ihr es auswendig könnt. Sprecht es eurem Hund beim Gassigehen vor. Beachtet dabei den Stimmungswandel des Sprechers – aus Wut wird Zuneigung – nach dem vierten Vers.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b/>
                          <w:spacing w:val="-2"/>
                        </w:rPr>
                        <w:t>Risiken und Nebenwirkungen</w:t>
                      </w:r>
                    </w:p>
                    <w:p w:rsidR="004D0ADA" w:rsidRDefault="004D0ADA">
                      <w:pPr>
                        <w:pStyle w:val="gt-gross-zz"/>
                        <w:tabs>
                          <w:tab w:val="left" w:pos="340"/>
                        </w:tabs>
                        <w:rPr>
                          <w:sz w:val="4"/>
                        </w:rPr>
                      </w:pPr>
                      <w:r>
                        <w:rPr>
                          <w:spacing w:val="-2"/>
                        </w:rPr>
                        <w:t xml:space="preserve">Der Haufenreim ist schwer verdaulich. Bei unsachgemäßer Anwendung – zu schnelles Sprechen – </w:t>
                      </w:r>
                      <w:r>
                        <w:rPr>
                          <w:spacing w:val="2"/>
                        </w:rPr>
                        <w:t xml:space="preserve">könnte man über die vielen ähnlichen Silben stolpern. </w:t>
                      </w:r>
                    </w:p>
                    <w:p w:rsidR="004D0ADA" w:rsidRDefault="004D0ADA">
                      <w:pPr>
                        <w:pStyle w:val="gt-gross-zz"/>
                        <w:tabs>
                          <w:tab w:val="left" w:pos="340"/>
                        </w:tabs>
                      </w:pPr>
                      <w:r>
                        <w:rPr>
                          <w:spacing w:val="-2"/>
                        </w:rPr>
                        <w:t xml:space="preserve">Eine Warnung: Ersetzt „Paul“ durch euren eigenen </w:t>
                      </w:r>
                      <w:r>
                        <w:rPr>
                          <w:spacing w:val="4"/>
                        </w:rPr>
                        <w:t>Namen. Das Tier wird sonst „fremdeln“ oder ag</w:t>
                      </w:r>
                      <w:r>
                        <w:rPr>
                          <w:spacing w:val="2"/>
                        </w:rPr>
                        <w:t xml:space="preserve">gressiv werden. Und du neigst zur Eifersucht auf einen gewissen „Paul“. </w:t>
                      </w:r>
                    </w:p>
                  </w:txbxContent>
                </v:textbox>
                <w10:wrap anchorx="page" anchory="page"/>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847090</wp:posOffset>
                </wp:positionH>
                <wp:positionV relativeFrom="page">
                  <wp:posOffset>5231434</wp:posOffset>
                </wp:positionV>
                <wp:extent cx="5816600" cy="332740"/>
                <wp:effectExtent l="0" t="0" r="0" b="0"/>
                <wp:wrapNone/>
                <wp:docPr id="100024" name="TextBox 100024"/>
                <wp:cNvGraphicFramePr/>
                <a:graphic xmlns:a="http://schemas.openxmlformats.org/drawingml/2006/main">
                  <a:graphicData uri="http://schemas.microsoft.com/office/word/2010/wordprocessingShape">
                    <wps:wsp>
                      <wps:cNvSpPr txBox="1"/>
                      <wps:spPr>
                        <a:xfrm>
                          <a:off x="0" y="0"/>
                          <a:ext cx="5816600" cy="332740"/>
                        </a:xfrm>
                        <a:prstGeom prst="rect">
                          <a:avLst/>
                        </a:prstGeom>
                        <a:solidFill>
                          <a:schemeClr val="lt1"/>
                        </a:solidFill>
                        <a:ln w="6350">
                          <a:noFill/>
                        </a:ln>
                      </wps:spPr>
                      <wps:txbx>
                        <w:txbxContent>
                          <w:p w:rsidR="004D0ADA" w:rsidRPr="0022114B" w:rsidRDefault="004D0ADA">
                            <w:pPr>
                              <w:pStyle w:val="berschrift11"/>
                              <w:tabs>
                                <w:tab w:val="left" w:pos="340"/>
                              </w:tabs>
                              <w:spacing w:line="360" w:lineRule="exact"/>
                              <w:jc w:val="center"/>
                            </w:pPr>
                            <w:r w:rsidRPr="0022114B">
                              <w:rPr>
                                <w:sz w:val="36"/>
                              </w:rPr>
                              <w:t>Pias Beipackzettel zum Gedicht „Pauls Hund!“</w:t>
                            </w:r>
                          </w:p>
                        </w:txbxContent>
                      </wps:txbx>
                      <wps:bodyPr lIns="0" tIns="0" rIns="0" bIns="0" anchor="t" compatLnSpc="1">
                        <a:prstTxWarp prst="textNoShape">
                          <a:avLst/>
                        </a:prstTxWarp>
                      </wps:bodyPr>
                    </wps:wsp>
                  </a:graphicData>
                </a:graphic>
              </wp:anchor>
            </w:drawing>
          </mc:Choice>
          <mc:Fallback>
            <w:pict>
              <v:shape id="TextBox 100024" o:spid="_x0000_s1033" type="#_x0000_t202" style="position:absolute;margin-left:66.7pt;margin-top:411.9pt;width:458pt;height:26.2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" fillcolor="white [3201]" stroked="f" strokeweight=".5pt">
                <v:textbox inset="0,0,0,0">
                  <w:txbxContent>
                    <w:p w:rsidR="004D0ADA" w:rsidRPr="0022114B" w:rsidRDefault="004D0ADA">
                      <w:pPr>
                        <w:pStyle w:val="berschrift11"/>
                        <w:tabs>
                          <w:tab w:val="left" w:pos="340"/>
                        </w:tabs>
                        <w:spacing w:line="360" w:lineRule="exact"/>
                        <w:jc w:val="center"/>
                      </w:pPr>
                      <w:r w:rsidRPr="0022114B">
                        <w:rPr>
                          <w:sz w:val="36"/>
                        </w:rPr>
                        <w:t>Pias Beipackzettel zum Gedicht „Pauls Hund!“</w:t>
                      </w:r>
                    </w:p>
                  </w:txbxContent>
                </v:textbox>
                <w10:wrap anchorx="page" anchory="page"/>
              </v:shape>
            </w:pict>
          </mc:Fallback>
        </mc:AlternateContent>
      </w:r>
      <w:r>
        <w:rPr>
          <w:noProof/>
          <w:sz w:val="4"/>
        </w:rPr>
        <w:drawing>
          <wp:anchor distT="0" distB="0" distL="114300" distR="114300" simplePos="0" relativeHeight="251639808" behindDoc="1" locked="0" layoutInCell="1" allowOverlap="1">
            <wp:simplePos x="0" y="0"/>
            <wp:positionH relativeFrom="page">
              <wp:posOffset>6579870</wp:posOffset>
            </wp:positionH>
            <wp:positionV relativeFrom="page">
              <wp:posOffset>5053634</wp:posOffset>
            </wp:positionV>
            <wp:extent cx="370205" cy="364490"/>
            <wp:effectExtent l="0" t="0" r="0" b="0"/>
            <wp:wrapNone/>
            <wp:docPr id="100037" name="Grafik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6"/>
                    <a:stretch>
                      <a:fillRect/>
                    </a:stretch>
                  </pic:blipFill>
                  <pic:spPr>
                    <a:xfrm rot="27000000">
                      <a:off x="0" y="0"/>
                      <a:ext cx="370205" cy="364490"/>
                    </a:xfrm>
                    <a:prstGeom prst="rect">
                      <a:avLst/>
                    </a:prstGeom>
                    <a:ln>
                      <a:noFill/>
                    </a:ln>
                  </pic:spPr>
                </pic:pic>
              </a:graphicData>
            </a:graphic>
          </wp:anchor>
        </w:drawing>
      </w:r>
      <w:r>
        <w:rPr>
          <w:noProof/>
          <w:sz w:val="4"/>
        </w:rPr>
        <w:drawing>
          <wp:anchor distT="0" distB="0" distL="114300" distR="114300" simplePos="0" relativeHeight="251630592" behindDoc="1" locked="0" layoutInCell="1" allowOverlap="1">
            <wp:simplePos x="0" y="0"/>
            <wp:positionH relativeFrom="page">
              <wp:posOffset>611505</wp:posOffset>
            </wp:positionH>
            <wp:positionV relativeFrom="page">
              <wp:posOffset>5051094</wp:posOffset>
            </wp:positionV>
            <wp:extent cx="370205" cy="364490"/>
            <wp:effectExtent l="0" t="0" r="0" b="0"/>
            <wp:wrapNone/>
            <wp:docPr id="100031" name="Grafik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6"/>
                    <a:stretch>
                      <a:fillRect/>
                    </a:stretch>
                  </pic:blipFill>
                  <pic:spPr>
                    <a:xfrm rot="21600000">
                      <a:off x="0" y="0"/>
                      <a:ext cx="370205" cy="364490"/>
                    </a:xfrm>
                    <a:prstGeom prst="rect">
                      <a:avLst/>
                    </a:prstGeom>
                    <a:ln>
                      <a:noFill/>
                    </a:ln>
                  </pic:spPr>
                </pic:pic>
              </a:graphicData>
            </a:graphic>
          </wp:anchor>
        </w:drawing>
      </w:r>
      <w:r>
        <w:rPr>
          <w:noProof/>
        </w:rPr>
        <mc:AlternateContent>
          <mc:Choice Requires="wps">
            <w:drawing>
              <wp:anchor distT="0" distB="0" distL="114300" distR="114300" simplePos="0" relativeHeight="251626496" behindDoc="0" locked="0" layoutInCell="1" allowOverlap="1">
                <wp:simplePos x="0" y="0"/>
                <wp:positionH relativeFrom="page">
                  <wp:posOffset>2846070</wp:posOffset>
                </wp:positionH>
                <wp:positionV relativeFrom="page">
                  <wp:posOffset>3444544</wp:posOffset>
                </wp:positionV>
                <wp:extent cx="1861185" cy="1504315"/>
                <wp:effectExtent l="0" t="0" r="0" b="0"/>
                <wp:wrapNone/>
                <wp:docPr id="100028" name="TextBox 100028"/>
                <wp:cNvGraphicFramePr/>
                <a:graphic xmlns:a="http://schemas.openxmlformats.org/drawingml/2006/main">
                  <a:graphicData uri="http://schemas.microsoft.com/office/word/2010/wordprocessingShape">
                    <wps:wsp>
                      <wps:cNvSpPr txBox="1"/>
                      <wps:spPr>
                        <a:xfrm>
                          <a:off x="0" y="0"/>
                          <a:ext cx="1861185" cy="1504315"/>
                        </a:xfrm>
                        <a:prstGeom prst="rect">
                          <a:avLst/>
                        </a:prstGeom>
                        <a:solidFill>
                          <a:schemeClr val="lt1"/>
                        </a:solidFill>
                        <a:ln w="6350">
                          <a:noFill/>
                        </a:ln>
                      </wps:spPr>
                      <wps:txbx>
                        <w:txbxContent>
                          <w:p w:rsidR="004D0ADA" w:rsidRDefault="004D0ADA">
                            <w:pPr>
                              <w:pStyle w:val="gt-zier1"/>
                              <w:spacing w:line="340" w:lineRule="exact"/>
                              <w:jc w:val="center"/>
                              <w:rPr>
                                <w:sz w:val="4"/>
                              </w:rPr>
                            </w:pPr>
                            <w:r>
                              <w:rPr>
                                <w:sz w:val="28"/>
                              </w:rPr>
                              <w:t xml:space="preserve">Du elendes </w:t>
                            </w:r>
                            <w:proofErr w:type="spellStart"/>
                            <w:r>
                              <w:rPr>
                                <w:sz w:val="28"/>
                              </w:rPr>
                              <w:t>Jaultier</w:t>
                            </w:r>
                            <w:proofErr w:type="spellEnd"/>
                            <w:r>
                              <w:rPr>
                                <w:sz w:val="28"/>
                              </w:rPr>
                              <w:t>,</w:t>
                            </w:r>
                          </w:p>
                          <w:p w:rsidR="004D0ADA" w:rsidRDefault="004D0ADA">
                            <w:pPr>
                              <w:pStyle w:val="gt-zier1"/>
                              <w:spacing w:line="340" w:lineRule="exact"/>
                              <w:jc w:val="center"/>
                              <w:rPr>
                                <w:sz w:val="4"/>
                              </w:rPr>
                            </w:pPr>
                            <w:r>
                              <w:rPr>
                                <w:sz w:val="28"/>
                              </w:rPr>
                              <w:t>bist manchmal ein Faultier,</w:t>
                            </w:r>
                          </w:p>
                          <w:p w:rsidR="004D0ADA" w:rsidRDefault="004D0ADA">
                            <w:pPr>
                              <w:pStyle w:val="gt-zier1"/>
                              <w:spacing w:line="340" w:lineRule="exact"/>
                              <w:jc w:val="center"/>
                              <w:rPr>
                                <w:sz w:val="4"/>
                              </w:rPr>
                            </w:pPr>
                            <w:r>
                              <w:rPr>
                                <w:sz w:val="28"/>
                              </w:rPr>
                              <w:t xml:space="preserve">ein hungriges Maultier. </w:t>
                            </w:r>
                          </w:p>
                          <w:p w:rsidR="004D0ADA" w:rsidRDefault="004D0ADA">
                            <w:pPr>
                              <w:pStyle w:val="gt-zier1"/>
                              <w:spacing w:line="340" w:lineRule="exact"/>
                              <w:jc w:val="center"/>
                              <w:rPr>
                                <w:sz w:val="4"/>
                              </w:rPr>
                            </w:pPr>
                            <w:r>
                              <w:rPr>
                                <w:sz w:val="28"/>
                              </w:rPr>
                              <w:t xml:space="preserve">Du </w:t>
                            </w:r>
                            <w:proofErr w:type="spellStart"/>
                            <w:r>
                              <w:rPr>
                                <w:sz w:val="28"/>
                              </w:rPr>
                              <w:t>Katzenvergraultier</w:t>
                            </w:r>
                            <w:proofErr w:type="spellEnd"/>
                          </w:p>
                          <w:p w:rsidR="004D0ADA" w:rsidRDefault="004D0ADA">
                            <w:pPr>
                              <w:pStyle w:val="gt-zier1"/>
                              <w:spacing w:line="340" w:lineRule="exact"/>
                              <w:jc w:val="center"/>
                              <w:rPr>
                                <w:sz w:val="4"/>
                              </w:rPr>
                            </w:pPr>
                            <w:r>
                              <w:rPr>
                                <w:sz w:val="28"/>
                              </w:rPr>
                              <w:t>wirst gerne zum Kraultier,</w:t>
                            </w:r>
                          </w:p>
                          <w:p w:rsidR="004D0ADA" w:rsidRDefault="004D0ADA">
                            <w:pPr>
                              <w:pStyle w:val="gt-zier1"/>
                              <w:spacing w:line="340" w:lineRule="exact"/>
                              <w:jc w:val="center"/>
                            </w:pPr>
                            <w:r>
                              <w:rPr>
                                <w:sz w:val="28"/>
                              </w:rPr>
                              <w:t xml:space="preserve">bleibst immer mein </w:t>
                            </w:r>
                            <w:proofErr w:type="spellStart"/>
                            <w:r>
                              <w:rPr>
                                <w:sz w:val="28"/>
                              </w:rPr>
                              <w:t>Paultier</w:t>
                            </w:r>
                            <w:proofErr w:type="spellEnd"/>
                            <w:r>
                              <w:rPr>
                                <w:sz w:val="28"/>
                              </w:rPr>
                              <w:t>!</w:t>
                            </w:r>
                          </w:p>
                        </w:txbxContent>
                      </wps:txbx>
                      <wps:bodyPr lIns="0" tIns="0" rIns="0" bIns="0" anchor="t" compatLnSpc="1">
                        <a:prstTxWarp prst="textNoShape">
                          <a:avLst/>
                        </a:prstTxWarp>
                      </wps:bodyPr>
                    </wps:wsp>
                  </a:graphicData>
                </a:graphic>
              </wp:anchor>
            </w:drawing>
          </mc:Choice>
          <mc:Fallback>
            <w:pict>
              <v:shape id="TextBox 100028" o:spid="_x0000_s1034" type="#_x0000_t202" style="position:absolute;margin-left:224.1pt;margin-top:271.2pt;width:146.55pt;height:118.45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" fillcolor="white [3201]" stroked="f" strokeweight=".5pt">
                <v:textbox inset="0,0,0,0">
                  <w:txbxContent>
                    <w:p w:rsidR="004D0ADA" w:rsidRDefault="004D0ADA">
                      <w:pPr>
                        <w:pStyle w:val="gt-zier1"/>
                        <w:spacing w:line="340" w:lineRule="exact"/>
                        <w:jc w:val="center"/>
                        <w:rPr>
                          <w:sz w:val="4"/>
                        </w:rPr>
                      </w:pPr>
                      <w:r>
                        <w:rPr>
                          <w:sz w:val="28"/>
                        </w:rPr>
                        <w:t xml:space="preserve">Du elendes </w:t>
                      </w:r>
                      <w:proofErr w:type="spellStart"/>
                      <w:r>
                        <w:rPr>
                          <w:sz w:val="28"/>
                        </w:rPr>
                        <w:t>Jaultier</w:t>
                      </w:r>
                      <w:proofErr w:type="spellEnd"/>
                      <w:r>
                        <w:rPr>
                          <w:sz w:val="28"/>
                        </w:rPr>
                        <w:t>,</w:t>
                      </w:r>
                    </w:p>
                    <w:p w:rsidR="004D0ADA" w:rsidRDefault="004D0ADA">
                      <w:pPr>
                        <w:pStyle w:val="gt-zier1"/>
                        <w:spacing w:line="340" w:lineRule="exact"/>
                        <w:jc w:val="center"/>
                        <w:rPr>
                          <w:sz w:val="4"/>
                        </w:rPr>
                      </w:pPr>
                      <w:r>
                        <w:rPr>
                          <w:sz w:val="28"/>
                        </w:rPr>
                        <w:t>bist manchmal ein Faultier,</w:t>
                      </w:r>
                    </w:p>
                    <w:p w:rsidR="004D0ADA" w:rsidRDefault="004D0ADA">
                      <w:pPr>
                        <w:pStyle w:val="gt-zier1"/>
                        <w:spacing w:line="340" w:lineRule="exact"/>
                        <w:jc w:val="center"/>
                        <w:rPr>
                          <w:sz w:val="4"/>
                        </w:rPr>
                      </w:pPr>
                      <w:r>
                        <w:rPr>
                          <w:sz w:val="28"/>
                        </w:rPr>
                        <w:t xml:space="preserve">ein hungriges Maultier. </w:t>
                      </w:r>
                    </w:p>
                    <w:p w:rsidR="004D0ADA" w:rsidRDefault="004D0ADA">
                      <w:pPr>
                        <w:pStyle w:val="gt-zier1"/>
                        <w:spacing w:line="340" w:lineRule="exact"/>
                        <w:jc w:val="center"/>
                        <w:rPr>
                          <w:sz w:val="4"/>
                        </w:rPr>
                      </w:pPr>
                      <w:r>
                        <w:rPr>
                          <w:sz w:val="28"/>
                        </w:rPr>
                        <w:t xml:space="preserve">Du </w:t>
                      </w:r>
                      <w:proofErr w:type="spellStart"/>
                      <w:r>
                        <w:rPr>
                          <w:sz w:val="28"/>
                        </w:rPr>
                        <w:t>Katzenvergraultier</w:t>
                      </w:r>
                      <w:proofErr w:type="spellEnd"/>
                    </w:p>
                    <w:p w:rsidR="004D0ADA" w:rsidRDefault="004D0ADA">
                      <w:pPr>
                        <w:pStyle w:val="gt-zier1"/>
                        <w:spacing w:line="340" w:lineRule="exact"/>
                        <w:jc w:val="center"/>
                        <w:rPr>
                          <w:sz w:val="4"/>
                        </w:rPr>
                      </w:pPr>
                      <w:r>
                        <w:rPr>
                          <w:sz w:val="28"/>
                        </w:rPr>
                        <w:t>wirst gerne zum Kraultier,</w:t>
                      </w:r>
                    </w:p>
                    <w:p w:rsidR="004D0ADA" w:rsidRDefault="004D0ADA">
                      <w:pPr>
                        <w:pStyle w:val="gt-zier1"/>
                        <w:spacing w:line="340" w:lineRule="exact"/>
                        <w:jc w:val="center"/>
                      </w:pPr>
                      <w:r>
                        <w:rPr>
                          <w:sz w:val="28"/>
                        </w:rPr>
                        <w:t xml:space="preserve">bleibst immer mein </w:t>
                      </w:r>
                      <w:proofErr w:type="spellStart"/>
                      <w:r>
                        <w:rPr>
                          <w:sz w:val="28"/>
                        </w:rPr>
                        <w:t>Paultier</w:t>
                      </w:r>
                      <w:proofErr w:type="spellEnd"/>
                      <w:r>
                        <w:rPr>
                          <w:sz w:val="28"/>
                        </w:rPr>
                        <w:t>!</w:t>
                      </w:r>
                    </w:p>
                  </w:txbxContent>
                </v:textbox>
                <w10:wrap anchorx="page" anchory="page"/>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page">
                  <wp:posOffset>2910177</wp:posOffset>
                </wp:positionH>
                <wp:positionV relativeFrom="page">
                  <wp:posOffset>3053302</wp:posOffset>
                </wp:positionV>
                <wp:extent cx="1738630" cy="318052"/>
                <wp:effectExtent l="0" t="0" r="0" b="0"/>
                <wp:wrapNone/>
                <wp:docPr id="100030" name="TextBox 100030"/>
                <wp:cNvGraphicFramePr/>
                <a:graphic xmlns:a="http://schemas.openxmlformats.org/drawingml/2006/main">
                  <a:graphicData uri="http://schemas.microsoft.com/office/word/2010/wordprocessingShape">
                    <wps:wsp>
                      <wps:cNvSpPr txBox="1"/>
                      <wps:spPr>
                        <a:xfrm>
                          <a:off x="0" y="0"/>
                          <a:ext cx="1738630" cy="318052"/>
                        </a:xfrm>
                        <a:prstGeom prst="rect">
                          <a:avLst/>
                        </a:prstGeom>
                        <a:solidFill>
                          <a:schemeClr val="lt1"/>
                        </a:solidFill>
                        <a:ln w="6350">
                          <a:noFill/>
                        </a:ln>
                      </wps:spPr>
                      <wps:txbx>
                        <w:txbxContent>
                          <w:p w:rsidR="004D0ADA" w:rsidRDefault="004D0ADA">
                            <w:pPr>
                              <w:pStyle w:val="gt-zier1"/>
                              <w:spacing w:line="440" w:lineRule="exact"/>
                              <w:jc w:val="center"/>
                            </w:pPr>
                            <w:r>
                              <w:rPr>
                                <w:rFonts w:ascii="Belfort Pro Demi" w:eastAsia="Belfort Pro Demi" w:hAnsi="Belfort Pro Demi" w:cs="Belfort Pro Demi"/>
                                <w:sz w:val="44"/>
                              </w:rPr>
                              <w:t>Pauls Hund</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30" o:spid="_x0000_s1035" type="#_x0000_t202" style="position:absolute;margin-left:229.15pt;margin-top:240.4pt;width:136.9pt;height:25.05pt;z-index:2516275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" fillcolor="white [3201]" stroked="f" strokeweight=".5pt">
                <v:textbox inset="0,0,0,0">
                  <w:txbxContent>
                    <w:p w:rsidR="004D0ADA" w:rsidRDefault="004D0ADA">
                      <w:pPr>
                        <w:pStyle w:val="gt-zier1"/>
                        <w:spacing w:line="440" w:lineRule="exact"/>
                        <w:jc w:val="center"/>
                      </w:pPr>
                      <w:r>
                        <w:rPr>
                          <w:rFonts w:ascii="Belfort Pro Demi" w:eastAsia="Belfort Pro Demi" w:hAnsi="Belfort Pro Demi" w:cs="Belfort Pro Demi"/>
                          <w:sz w:val="44"/>
                        </w:rPr>
                        <w:t>Pauls Hund</w:t>
                      </w:r>
                    </w:p>
                  </w:txbxContent>
                </v:textbox>
                <w10:wrap anchorx="page" anchory="page"/>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page">
                  <wp:posOffset>5159375</wp:posOffset>
                </wp:positionH>
                <wp:positionV relativeFrom="page">
                  <wp:posOffset>4378629</wp:posOffset>
                </wp:positionV>
                <wp:extent cx="1781175" cy="459740"/>
                <wp:effectExtent l="0" t="0" r="0" b="0"/>
                <wp:wrapNone/>
                <wp:docPr id="100016" name="TextBox 100016"/>
                <wp:cNvGraphicFramePr/>
                <a:graphic xmlns:a="http://schemas.openxmlformats.org/drawingml/2006/main">
                  <a:graphicData uri="http://schemas.microsoft.com/office/word/2010/wordprocessingShape">
                    <wps:wsp>
                      <wps:cNvSpPr txBox="1"/>
                      <wps:spPr>
                        <a:xfrm>
                          <a:off x="0" y="0"/>
                          <a:ext cx="1781175" cy="459740"/>
                        </a:xfrm>
                        <a:prstGeom prst="rect">
                          <a:avLst/>
                        </a:prstGeom>
                        <a:solidFill>
                          <a:schemeClr val="lt1"/>
                        </a:solidFill>
                        <a:ln w="6350">
                          <a:noFill/>
                        </a:ln>
                      </wps:spPr>
                      <wps:txbx>
                        <w:txbxContent>
                          <w:p w:rsidR="004D0ADA" w:rsidRDefault="004D0ADA">
                            <w:pPr>
                              <w:pStyle w:val="quelle"/>
                              <w:tabs>
                                <w:tab w:val="left" w:pos="340"/>
                              </w:tabs>
                            </w:pPr>
                            <w:r>
                              <w:rPr>
                                <w:i/>
                              </w:rPr>
                              <w:t>© Pixabay.com; https://pixabay.com/de/vectors/hund-gl%C3%BCcklich-laufen-</w:t>
                            </w:r>
                            <w:r>
                              <w:rPr>
                                <w:i/>
                                <w:spacing w:val="-3"/>
                              </w:rPr>
                              <w:t>h%C3%BCndchen-35483/</w:t>
                            </w:r>
                            <w:r>
                              <w:rPr>
                                <w:spacing w:val="-3"/>
                              </w:rPr>
                              <w:t xml:space="preserve"> </w:t>
                            </w:r>
                            <w:proofErr w:type="spellStart"/>
                            <w:r>
                              <w:rPr>
                                <w:spacing w:val="-3"/>
                              </w:rPr>
                              <w:t>Clker</w:t>
                            </w:r>
                            <w:proofErr w:type="spellEnd"/>
                            <w:r>
                              <w:rPr>
                                <w:spacing w:val="-3"/>
                              </w:rPr>
                              <w:t>-Free-Vector-Images</w:t>
                            </w:r>
                          </w:p>
                        </w:txbxContent>
                      </wps:txbx>
                      <wps:bodyPr lIns="0" tIns="0" rIns="0" bIns="0" anchor="t" compatLnSpc="1">
                        <a:prstTxWarp prst="textNoShape">
                          <a:avLst/>
                        </a:prstTxWarp>
                      </wps:bodyPr>
                    </wps:wsp>
                  </a:graphicData>
                </a:graphic>
              </wp:anchor>
            </w:drawing>
          </mc:Choice>
          <mc:Fallback>
            <w:pict>
              <v:shape id="TextBox 100016" o:spid="_x0000_s1036" type="#_x0000_t202" style="position:absolute;margin-left:406.25pt;margin-top:344.75pt;width:140.25pt;height:36.2pt;z-index:25162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" fillcolor="white [3201]" stroked="f" strokeweight=".5pt">
                <v:textbox inset="0,0,0,0">
                  <w:txbxContent>
                    <w:p w:rsidR="004D0ADA" w:rsidRDefault="004D0ADA">
                      <w:pPr>
                        <w:pStyle w:val="quelle"/>
                        <w:tabs>
                          <w:tab w:val="left" w:pos="340"/>
                        </w:tabs>
                      </w:pPr>
                      <w:r>
                        <w:rPr>
                          <w:i/>
                        </w:rPr>
                        <w:t>© Pixabay.com; https://pixabay.com/de/vectors/hund-gl%C3%BCcklich-laufen-</w:t>
                      </w:r>
                      <w:r>
                        <w:rPr>
                          <w:i/>
                          <w:spacing w:val="-3"/>
                        </w:rPr>
                        <w:t>h%C3%BCndchen-35483/</w:t>
                      </w:r>
                      <w:r>
                        <w:rPr>
                          <w:spacing w:val="-3"/>
                        </w:rPr>
                        <w:t xml:space="preserve"> </w:t>
                      </w:r>
                      <w:proofErr w:type="spellStart"/>
                      <w:r>
                        <w:rPr>
                          <w:spacing w:val="-3"/>
                        </w:rPr>
                        <w:t>Clker</w:t>
                      </w:r>
                      <w:proofErr w:type="spellEnd"/>
                      <w:r>
                        <w:rPr>
                          <w:spacing w:val="-3"/>
                        </w:rPr>
                        <w:t>-Free-Vector-Images</w:t>
                      </w:r>
                    </w:p>
                  </w:txbxContent>
                </v:textbox>
                <w10:wrap anchorx="page" anchory="page"/>
              </v:shape>
            </w:pict>
          </mc:Fallback>
        </mc:AlternateContent>
      </w:r>
      <w:r>
        <w:rPr>
          <w:noProof/>
          <w:sz w:val="4"/>
        </w:rPr>
        <w:drawing>
          <wp:anchor distT="0" distB="0" distL="114300" distR="114300" simplePos="0" relativeHeight="251618304" behindDoc="1" locked="0" layoutInCell="1" allowOverlap="1">
            <wp:simplePos x="0" y="0"/>
            <wp:positionH relativeFrom="page">
              <wp:posOffset>4977130</wp:posOffset>
            </wp:positionH>
            <wp:positionV relativeFrom="page">
              <wp:posOffset>3101009</wp:posOffset>
            </wp:positionV>
            <wp:extent cx="2033270" cy="1187450"/>
            <wp:effectExtent l="0" t="0" r="0" b="0"/>
            <wp:wrapNone/>
            <wp:docPr id="100011" name="Grafik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7"/>
                    <a:stretch>
                      <a:fillRect/>
                    </a:stretch>
                  </pic:blipFill>
                  <pic:spPr>
                    <a:xfrm rot="21600000">
                      <a:off x="0" y="0"/>
                      <a:ext cx="2033270" cy="1187450"/>
                    </a:xfrm>
                    <a:prstGeom prst="rect">
                      <a:avLst/>
                    </a:prstGeom>
                    <a:ln>
                      <a:noFill/>
                    </a:ln>
                  </pic:spPr>
                </pic:pic>
              </a:graphicData>
            </a:graphic>
          </wp:anchor>
        </w:drawing>
      </w:r>
      <w:r>
        <w:rPr>
          <w:noProof/>
        </w:rPr>
        <mc:AlternateContent>
          <mc:Choice Requires="wps">
            <w:drawing>
              <wp:anchor distT="0" distB="0" distL="114300" distR="114300" simplePos="0" relativeHeight="251619328" behindDoc="0" locked="0" layoutInCell="1" allowOverlap="1">
                <wp:simplePos x="0" y="0"/>
                <wp:positionH relativeFrom="page">
                  <wp:posOffset>611505</wp:posOffset>
                </wp:positionH>
                <wp:positionV relativeFrom="page">
                  <wp:posOffset>4478959</wp:posOffset>
                </wp:positionV>
                <wp:extent cx="1420495" cy="407670"/>
                <wp:effectExtent l="0" t="0" r="0" b="0"/>
                <wp:wrapNone/>
                <wp:docPr id="100014" name="TextBox 100014"/>
                <wp:cNvGraphicFramePr/>
                <a:graphic xmlns:a="http://schemas.openxmlformats.org/drawingml/2006/main">
                  <a:graphicData uri="http://schemas.microsoft.com/office/word/2010/wordprocessingShape">
                    <wps:wsp>
                      <wps:cNvSpPr txBox="1"/>
                      <wps:spPr>
                        <a:xfrm>
                          <a:off x="0" y="0"/>
                          <a:ext cx="1420495" cy="407670"/>
                        </a:xfrm>
                        <a:prstGeom prst="rect">
                          <a:avLst/>
                        </a:prstGeom>
                        <a:solidFill>
                          <a:schemeClr val="lt1"/>
                        </a:solidFill>
                        <a:ln w="6350">
                          <a:noFill/>
                        </a:ln>
                      </wps:spPr>
                      <wps:txbx>
                        <w:txbxContent>
                          <w:p w:rsidR="004D0ADA" w:rsidRDefault="004D0ADA">
                            <w:pPr>
                              <w:pStyle w:val="quelle"/>
                              <w:tabs>
                                <w:tab w:val="left" w:pos="340"/>
                              </w:tabs>
                            </w:pPr>
                            <w:r>
                              <w:t xml:space="preserve">Adobe Stock, Bildnummer #51617786 © </w:t>
                            </w:r>
                            <w:proofErr w:type="spellStart"/>
                            <w:r>
                              <w:t>Ayumi</w:t>
                            </w:r>
                            <w:proofErr w:type="spellEnd"/>
                            <w:r>
                              <w:t xml:space="preserve"> </w:t>
                            </w:r>
                            <w:proofErr w:type="spellStart"/>
                            <w:r>
                              <w:t>Onishi</w:t>
                            </w:r>
                            <w:proofErr w:type="spellEnd"/>
                          </w:p>
                        </w:txbxContent>
                      </wps:txbx>
                      <wps:bodyPr lIns="0" tIns="0" rIns="0" bIns="0" anchor="t" compatLnSpc="1">
                        <a:prstTxWarp prst="textNoShape">
                          <a:avLst/>
                        </a:prstTxWarp>
                      </wps:bodyPr>
                    </wps:wsp>
                  </a:graphicData>
                </a:graphic>
              </wp:anchor>
            </w:drawing>
          </mc:Choice>
          <mc:Fallback>
            <w:pict>
              <v:shape id="TextBox 100014" o:spid="_x0000_s1037" type="#_x0000_t202" style="position:absolute;margin-left:48.15pt;margin-top:352.65pt;width:111.85pt;height:32.1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" fillcolor="white [3201]" stroked="f" strokeweight=".5pt">
                <v:textbox inset="0,0,0,0">
                  <w:txbxContent>
                    <w:p w:rsidR="004D0ADA" w:rsidRDefault="004D0ADA">
                      <w:pPr>
                        <w:pStyle w:val="quelle"/>
                        <w:tabs>
                          <w:tab w:val="left" w:pos="340"/>
                        </w:tabs>
                      </w:pPr>
                      <w:r>
                        <w:t xml:space="preserve">Adobe Stock, Bildnummer #51617786 © </w:t>
                      </w:r>
                      <w:proofErr w:type="spellStart"/>
                      <w:r>
                        <w:t>Ayumi</w:t>
                      </w:r>
                      <w:proofErr w:type="spellEnd"/>
                      <w:r>
                        <w:t xml:space="preserve"> </w:t>
                      </w:r>
                      <w:proofErr w:type="spellStart"/>
                      <w:r>
                        <w:t>Onishi</w:t>
                      </w:r>
                      <w:proofErr w:type="spellEnd"/>
                    </w:p>
                  </w:txbxContent>
                </v:textbox>
                <w10:wrap anchorx="page" anchory="page"/>
              </v:shape>
            </w:pict>
          </mc:Fallback>
        </mc:AlternateContent>
      </w:r>
      <w:r>
        <w:rPr>
          <w:noProof/>
          <w:sz w:val="4"/>
        </w:rPr>
        <w:drawing>
          <wp:anchor distT="0" distB="0" distL="114300" distR="114300" simplePos="0" relativeHeight="251617280" behindDoc="1" locked="0" layoutInCell="1" allowOverlap="1">
            <wp:simplePos x="0" y="0"/>
            <wp:positionH relativeFrom="page">
              <wp:posOffset>595630</wp:posOffset>
            </wp:positionH>
            <wp:positionV relativeFrom="page">
              <wp:posOffset>3243249</wp:posOffset>
            </wp:positionV>
            <wp:extent cx="2183765" cy="1171575"/>
            <wp:effectExtent l="0" t="0" r="0" b="0"/>
            <wp:wrapNone/>
            <wp:docPr id="100009" name="Grafik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8"/>
                    <a:stretch>
                      <a:fillRect/>
                    </a:stretch>
                  </pic:blipFill>
                  <pic:spPr>
                    <a:xfrm rot="21600000">
                      <a:off x="0" y="0"/>
                      <a:ext cx="2183765" cy="1171575"/>
                    </a:xfrm>
                    <a:prstGeom prst="rect">
                      <a:avLst/>
                    </a:prstGeom>
                    <a:ln>
                      <a:noFill/>
                    </a:ln>
                  </pic:spPr>
                </pic:pic>
              </a:graphicData>
            </a:graphic>
          </wp:anchor>
        </w:drawing>
      </w:r>
      <w:r>
        <w:rPr>
          <w:noProof/>
        </w:rPr>
        <mc:AlternateContent>
          <mc:Choice Requires="wps">
            <w:drawing>
              <wp:anchor distT="0" distB="0" distL="114300" distR="114300" simplePos="0" relativeHeight="251616256" behindDoc="0" locked="0" layoutInCell="1" allowOverlap="1">
                <wp:simplePos x="0" y="0"/>
                <wp:positionH relativeFrom="page">
                  <wp:posOffset>5224007</wp:posOffset>
                </wp:positionH>
                <wp:positionV relativeFrom="page">
                  <wp:posOffset>2433099</wp:posOffset>
                </wp:positionV>
                <wp:extent cx="1786890" cy="540689"/>
                <wp:effectExtent l="0" t="0" r="0" b="0"/>
                <wp:wrapNone/>
                <wp:docPr id="100008" name="TextBox 100008"/>
                <wp:cNvGraphicFramePr/>
                <a:graphic xmlns:a="http://schemas.openxmlformats.org/drawingml/2006/main">
                  <a:graphicData uri="http://schemas.microsoft.com/office/word/2010/wordprocessingShape">
                    <wps:wsp>
                      <wps:cNvSpPr txBox="1"/>
                      <wps:spPr>
                        <a:xfrm>
                          <a:off x="0" y="0"/>
                          <a:ext cx="1786890" cy="540689"/>
                        </a:xfrm>
                        <a:prstGeom prst="rect">
                          <a:avLst/>
                        </a:prstGeom>
                        <a:solidFill>
                          <a:schemeClr val="lt1"/>
                        </a:solidFill>
                        <a:ln w="6350">
                          <a:noFill/>
                        </a:ln>
                      </wps:spPr>
                      <wps:txbx>
                        <w:txbxContent>
                          <w:p w:rsidR="004D0ADA" w:rsidRDefault="004D0ADA">
                            <w:pPr>
                              <w:pStyle w:val="quelle"/>
                              <w:tabs>
                                <w:tab w:val="left" w:pos="340"/>
                              </w:tabs>
                            </w:pPr>
                            <w:r>
                              <w:t xml:space="preserve">Adobe Stock, Bildnummer #560998561 © </w:t>
                            </w:r>
                            <w:r>
                              <w:rPr>
                                <w:spacing w:val="-3"/>
                              </w:rPr>
                              <w:t xml:space="preserve">nielsd96 und </w:t>
                            </w:r>
                            <w:r>
                              <w:rPr>
                                <w:i/>
                                <w:spacing w:val="-3"/>
                              </w:rPr>
                              <w:t>© Pixabay.com; https://pixabay.com/de/vectors/buchen-offen-leer-lesen-bibliothek-308767/</w:t>
                            </w:r>
                            <w:r>
                              <w:t xml:space="preserve"> </w:t>
                            </w:r>
                            <w:proofErr w:type="spellStart"/>
                            <w:r>
                              <w:t>Clker</w:t>
                            </w:r>
                            <w:proofErr w:type="spellEnd"/>
                            <w:r>
                              <w:t>-Free-Vector-Images</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08" o:spid="_x0000_s1038" type="#_x0000_t202" style="position:absolute;margin-left:411.35pt;margin-top:191.6pt;width:140.7pt;height:42.55pt;z-index:251616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" fillcolor="white [3201]" stroked="f" strokeweight=".5pt">
                <v:textbox inset="0,0,0,0">
                  <w:txbxContent>
                    <w:p w:rsidR="004D0ADA" w:rsidRDefault="004D0ADA">
                      <w:pPr>
                        <w:pStyle w:val="quelle"/>
                        <w:tabs>
                          <w:tab w:val="left" w:pos="340"/>
                        </w:tabs>
                      </w:pPr>
                      <w:r>
                        <w:t xml:space="preserve">Adobe Stock, Bildnummer #560998561 © </w:t>
                      </w:r>
                      <w:r>
                        <w:rPr>
                          <w:spacing w:val="-3"/>
                        </w:rPr>
                        <w:t xml:space="preserve">nielsd96 und </w:t>
                      </w:r>
                      <w:r>
                        <w:rPr>
                          <w:i/>
                          <w:spacing w:val="-3"/>
                        </w:rPr>
                        <w:t>© Pixabay.com; https://pixabay.com/de/vectors/buchen-offen-leer-lesen-bibliothek-308767/</w:t>
                      </w:r>
                      <w:r>
                        <w:t xml:space="preserve"> </w:t>
                      </w:r>
                      <w:proofErr w:type="spellStart"/>
                      <w:r>
                        <w:t>Clker</w:t>
                      </w:r>
                      <w:proofErr w:type="spellEnd"/>
                      <w:r>
                        <w:t>-Free-Vector-Images</w:t>
                      </w:r>
                    </w:p>
                  </w:txbxContent>
                </v:textbox>
                <w10:wrap anchorx="page" anchory="page"/>
              </v:shape>
            </w:pict>
          </mc:Fallback>
        </mc:AlternateContent>
      </w:r>
      <w:r w:rsidR="002C08E5">
        <w:rPr>
          <w:sz w:val="4"/>
        </w:rPr>
        <w:br w:type="page"/>
      </w:r>
    </w:p>
    <w:p w:rsidR="00880A0D" w:rsidRDefault="00E40307">
      <w:pPr>
        <w:rPr>
          <w:sz w:val="4"/>
        </w:rPr>
      </w:pPr>
      <w:r>
        <w:rPr>
          <w:noProof/>
        </w:rPr>
        <w:lastRenderedPageBreak/>
        <mc:AlternateContent>
          <mc:Choice Requires="wps">
            <w:drawing>
              <wp:anchor distT="0" distB="0" distL="114300" distR="114300" simplePos="0" relativeHeight="251642880" behindDoc="0" locked="0" layoutInCell="1" allowOverlap="1">
                <wp:simplePos x="0" y="0"/>
                <wp:positionH relativeFrom="page">
                  <wp:posOffset>612140</wp:posOffset>
                </wp:positionH>
                <wp:positionV relativeFrom="page">
                  <wp:posOffset>992174</wp:posOffset>
                </wp:positionV>
                <wp:extent cx="4148455" cy="294198"/>
                <wp:effectExtent l="0" t="0" r="0" b="0"/>
                <wp:wrapNone/>
                <wp:docPr id="100044" name="TextBox 100044"/>
                <wp:cNvGraphicFramePr/>
                <a:graphic xmlns:a="http://schemas.openxmlformats.org/drawingml/2006/main">
                  <a:graphicData uri="http://schemas.microsoft.com/office/word/2010/wordprocessingShape">
                    <wps:wsp>
                      <wps:cNvSpPr txBox="1"/>
                      <wps:spPr>
                        <a:xfrm>
                          <a:off x="0" y="0"/>
                          <a:ext cx="4148455" cy="294198"/>
                        </a:xfrm>
                        <a:prstGeom prst="rect">
                          <a:avLst/>
                        </a:prstGeom>
                        <a:solidFill>
                          <a:schemeClr val="lt1"/>
                        </a:solidFill>
                        <a:ln w="6350">
                          <a:noFill/>
                        </a:ln>
                      </wps:spPr>
                      <wps:txbx>
                        <w:txbxContent>
                          <w:p w:rsidR="004D0ADA" w:rsidRDefault="004D0ADA">
                            <w:pPr>
                              <w:pStyle w:val="head-material"/>
                            </w:pPr>
                            <w:r>
                              <w:rPr>
                                <w:rFonts w:ascii="Exo 2 Semi" w:eastAsia="Exo 2 Semi" w:hAnsi="Exo 2 Semi" w:cs="Exo 2 Semi"/>
                                <w:b/>
                              </w:rPr>
                              <w:t xml:space="preserve">M 13 </w:t>
                            </w:r>
                            <w:r>
                              <w:t>Besuch im Möbelhaus</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44" o:spid="_x0000_s1039" type="#_x0000_t202" style="position:absolute;margin-left:48.2pt;margin-top:78.1pt;width:326.65pt;height:23.15pt;z-index:251642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" fillcolor="white [3201]" stroked="f" strokeweight=".5pt">
                <v:textbox inset="0,0,0,0">
                  <w:txbxContent>
                    <w:p w:rsidR="004D0ADA" w:rsidRDefault="004D0ADA">
                      <w:pPr>
                        <w:pStyle w:val="head-material"/>
                      </w:pPr>
                      <w:r>
                        <w:rPr>
                          <w:rFonts w:ascii="Exo 2 Semi" w:eastAsia="Exo 2 Semi" w:hAnsi="Exo 2 Semi" w:cs="Exo 2 Semi"/>
                          <w:b/>
                        </w:rPr>
                        <w:t xml:space="preserve">M 13 </w:t>
                      </w:r>
                      <w:r>
                        <w:t>Besuch im Möbelhaus</w:t>
                      </w:r>
                    </w:p>
                  </w:txbxContent>
                </v:textbox>
                <w10:wrap anchorx="page" anchory="page"/>
              </v:shape>
            </w:pict>
          </mc:Fallback>
        </mc:AlternateContent>
      </w:r>
      <w:r w:rsidR="002C08E5">
        <w:rPr>
          <w:noProof/>
        </w:rPr>
        <mc:AlternateContent>
          <mc:Choice Requires="wps">
            <w:drawing>
              <wp:anchor distT="0" distB="0" distL="114300" distR="114300" simplePos="0" relativeHeight="251628544"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042" name="TextBox 10004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jc w:val="right"/>
                            </w:pPr>
                            <w:r>
                              <w:t>Materialien</w:t>
                            </w:r>
                          </w:p>
                        </w:txbxContent>
                      </wps:txbx>
                      <wps:bodyPr lIns="0" tIns="0" rIns="0" bIns="0" anchor="t" compatLnSpc="1">
                        <a:prstTxWarp prst="textNoShape">
                          <a:avLst/>
                        </a:prstTxWarp>
                      </wps:bodyPr>
                    </wps:wsp>
                  </a:graphicData>
                </a:graphic>
              </wp:anchor>
            </w:drawing>
          </mc:Choice>
          <mc:Fallback>
            <w:pict>
              <v:shape id="TextBox 100042" o:spid="_x0000_s1040" type="#_x0000_t202" style="position:absolute;margin-left:48.2pt;margin-top:28.35pt;width:412.9pt;height:19.3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" fillcolor="white [3201]" stroked="f" strokeweight=".5pt">
                <v:textbox inset="0,0,0,0">
                  <w:txbxContent>
                    <w:p w:rsidR="004D0ADA" w:rsidRDefault="004D0ADA">
                      <w:pPr>
                        <w:pStyle w:val="kopfzeilelinks"/>
                        <w:jc w:val="right"/>
                      </w:pPr>
                      <w:r>
                        <w:t>Materialien</w:t>
                      </w:r>
                    </w:p>
                  </w:txbxContent>
                </v:textbox>
                <w10:wrap anchorx="page" anchory="page"/>
              </v:shape>
            </w:pict>
          </mc:Fallback>
        </mc:AlternateContent>
      </w:r>
    </w:p>
    <w:p w:rsidR="00880A0D" w:rsidRDefault="00880A0D">
      <w:pPr>
        <w:rPr>
          <w:sz w:val="4"/>
        </w:rPr>
      </w:pPr>
    </w:p>
    <w:p w:rsidR="00880A0D" w:rsidRDefault="00E40307">
      <w:pPr>
        <w:rPr>
          <w:sz w:val="4"/>
        </w:rPr>
      </w:pPr>
      <w:r>
        <w:rPr>
          <w:noProof/>
        </w:rPr>
        <mc:AlternateContent>
          <mc:Choice Requires="wps">
            <w:drawing>
              <wp:anchor distT="0" distB="0" distL="114300" distR="114300" simplePos="0" relativeHeight="251645952" behindDoc="0" locked="0" layoutInCell="1" allowOverlap="1">
                <wp:simplePos x="0" y="0"/>
                <wp:positionH relativeFrom="page">
                  <wp:posOffset>611505</wp:posOffset>
                </wp:positionH>
                <wp:positionV relativeFrom="page">
                  <wp:posOffset>1383969</wp:posOffset>
                </wp:positionV>
                <wp:extent cx="6335395" cy="418465"/>
                <wp:effectExtent l="0" t="0" r="0" b="0"/>
                <wp:wrapNone/>
                <wp:docPr id="100046" name="TextBox 100046"/>
                <wp:cNvGraphicFramePr/>
                <a:graphic xmlns:a="http://schemas.openxmlformats.org/drawingml/2006/main">
                  <a:graphicData uri="http://schemas.microsoft.com/office/word/2010/wordprocessingShape">
                    <wps:wsp>
                      <wps:cNvSpPr txBox="1"/>
                      <wps:spPr>
                        <a:xfrm>
                          <a:off x="0" y="0"/>
                          <a:ext cx="6335395" cy="418465"/>
                        </a:xfrm>
                        <a:prstGeom prst="rect">
                          <a:avLst/>
                        </a:prstGeom>
                        <a:noFill/>
                        <a:ln w="6350">
                          <a:noFill/>
                        </a:ln>
                      </wps:spPr>
                      <wps:txbx>
                        <w:txbxContent>
                          <w:p w:rsidR="004D0ADA" w:rsidRDefault="004D0ADA">
                            <w:pPr>
                              <w:pStyle w:val="gt-gross"/>
                              <w:tabs>
                                <w:tab w:val="left" w:pos="340"/>
                              </w:tabs>
                            </w:pPr>
                            <w:r>
                              <w:t>Heute fahren Kramers mit ihrer Tochter Amelie ins Möbelhaus. Das Mädchen darf sich dort ein besonderes Geburtstagsgeschenk aussuchen. Mehr dazu erfahrt ihr in dieser Ballade:</w:t>
                            </w:r>
                          </w:p>
                        </w:txbxContent>
                      </wps:txbx>
                      <wps:bodyPr lIns="0" tIns="0" rIns="0" bIns="0" anchor="t" compatLnSpc="1">
                        <a:prstTxWarp prst="textNoShape">
                          <a:avLst/>
                        </a:prstTxWarp>
                      </wps:bodyPr>
                    </wps:wsp>
                  </a:graphicData>
                </a:graphic>
              </wp:anchor>
            </w:drawing>
          </mc:Choice>
          <mc:Fallback>
            <w:pict>
              <v:shape id="TextBox 100046" o:spid="_x0000_s1041" type="#_x0000_t202" style="position:absolute;margin-left:48.15pt;margin-top:108.95pt;width:498.85pt;height:32.9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" filled="f" stroked="f" strokeweight=".5pt">
                <v:textbox inset="0,0,0,0">
                  <w:txbxContent>
                    <w:p w:rsidR="004D0ADA" w:rsidRDefault="004D0ADA">
                      <w:pPr>
                        <w:pStyle w:val="gt-gross"/>
                        <w:tabs>
                          <w:tab w:val="left" w:pos="340"/>
                        </w:tabs>
                      </w:pPr>
                      <w:r>
                        <w:t>Heute fahren Kramers mit ihrer Tochter Amelie ins Möbelhaus. Das Mädchen darf sich dort ein besonderes Geburtstagsgeschenk aussuchen. Mehr dazu erfahrt ihr in dieser Ballade:</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E40307">
      <w:pPr>
        <w:rPr>
          <w:sz w:val="4"/>
        </w:rPr>
      </w:pPr>
      <w:r>
        <w:rPr>
          <w:noProof/>
          <w:sz w:val="4"/>
        </w:rPr>
        <w:drawing>
          <wp:anchor distT="0" distB="0" distL="114300" distR="114300" simplePos="0" relativeHeight="251702272" behindDoc="1" locked="0" layoutInCell="1" allowOverlap="1">
            <wp:simplePos x="0" y="0"/>
            <wp:positionH relativeFrom="page">
              <wp:posOffset>4251960</wp:posOffset>
            </wp:positionH>
            <wp:positionV relativeFrom="page">
              <wp:posOffset>1707184</wp:posOffset>
            </wp:positionV>
            <wp:extent cx="3014345" cy="2118995"/>
            <wp:effectExtent l="0" t="0" r="0" b="0"/>
            <wp:wrapNone/>
            <wp:docPr id="100049" name="Grafik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
                    <pic:cNvPicPr>
                      <a:picLocks noChangeAspect="1"/>
                    </pic:cNvPicPr>
                  </pic:nvPicPr>
                  <pic:blipFill>
                    <a:blip r:embed="rId9"/>
                    <a:stretch>
                      <a:fillRect/>
                    </a:stretch>
                  </pic:blipFill>
                  <pic:spPr>
                    <a:xfrm rot="21600000">
                      <a:off x="0" y="0"/>
                      <a:ext cx="3014345" cy="2118995"/>
                    </a:xfrm>
                    <a:prstGeom prst="rect">
                      <a:avLst/>
                    </a:prstGeom>
                    <a:ln>
                      <a:noFill/>
                    </a:ln>
                  </pic:spPr>
                </pic:pic>
              </a:graphicData>
            </a:graphic>
          </wp:anchor>
        </w:drawing>
      </w:r>
    </w:p>
    <w:p w:rsidR="00880A0D" w:rsidRDefault="00880A0D">
      <w:pPr>
        <w:rPr>
          <w:sz w:val="4"/>
        </w:rPr>
      </w:pPr>
    </w:p>
    <w:p w:rsidR="00880A0D" w:rsidRDefault="00880A0D">
      <w:pPr>
        <w:rPr>
          <w:sz w:val="4"/>
        </w:rPr>
      </w:pPr>
    </w:p>
    <w:p w:rsidR="00880A0D" w:rsidRDefault="00880A0D">
      <w:pPr>
        <w:rPr>
          <w:sz w:val="4"/>
        </w:rPr>
      </w:pPr>
    </w:p>
    <w:p w:rsidR="00880A0D" w:rsidRDefault="00E40307">
      <w:pPr>
        <w:rPr>
          <w:sz w:val="4"/>
        </w:rPr>
      </w:pPr>
      <w:r>
        <w:rPr>
          <w:noProof/>
        </w:rPr>
        <mc:AlternateContent>
          <mc:Choice Requires="wps">
            <w:drawing>
              <wp:anchor distT="0" distB="0" distL="114300" distR="114300" simplePos="0" relativeHeight="251699200" behindDoc="0" locked="0" layoutInCell="1" allowOverlap="1">
                <wp:simplePos x="0" y="0"/>
                <wp:positionH relativeFrom="page">
                  <wp:posOffset>611505</wp:posOffset>
                </wp:positionH>
                <wp:positionV relativeFrom="page">
                  <wp:posOffset>1883079</wp:posOffset>
                </wp:positionV>
                <wp:extent cx="3910330" cy="2242820"/>
                <wp:effectExtent l="0" t="0" r="0" b="0"/>
                <wp:wrapNone/>
                <wp:docPr id="100048" name="TextBox 100048"/>
                <wp:cNvGraphicFramePr/>
                <a:graphic xmlns:a="http://schemas.openxmlformats.org/drawingml/2006/main">
                  <a:graphicData uri="http://schemas.microsoft.com/office/word/2010/wordprocessingShape">
                    <wps:wsp>
                      <wps:cNvSpPr txBox="1"/>
                      <wps:spPr>
                        <a:xfrm>
                          <a:off x="0" y="0"/>
                          <a:ext cx="3910330" cy="2242820"/>
                        </a:xfrm>
                        <a:prstGeom prst="rect">
                          <a:avLst/>
                        </a:prstGeom>
                        <a:noFill/>
                        <a:ln w="6350">
                          <a:noFill/>
                        </a:ln>
                      </wps:spPr>
                      <wps:txbx id="16">
                        <w:txbxContent>
                          <w:p w:rsidR="004D0ADA" w:rsidRDefault="004D0ADA">
                            <w:pPr>
                              <w:pStyle w:val="gt-gross"/>
                              <w:tabs>
                                <w:tab w:val="left" w:pos="340"/>
                              </w:tabs>
                              <w:rPr>
                                <w:sz w:val="4"/>
                              </w:rPr>
                            </w:pPr>
                            <w:r>
                              <w:rPr>
                                <w:b/>
                              </w:rPr>
                              <w:t>Die Ballade vom Bücherregal</w:t>
                            </w:r>
                          </w:p>
                          <w:p w:rsidR="004D0ADA" w:rsidRDefault="004D0ADA">
                            <w:pPr>
                              <w:pStyle w:val="gt-gross-zz"/>
                              <w:tabs>
                                <w:tab w:val="left" w:pos="340"/>
                              </w:tabs>
                              <w:jc w:val="left"/>
                            </w:pPr>
                            <w:r>
                              <w:t xml:space="preserve">Im Abholmarkt gibt’s neuerdings zum Supersonderpreis EMILIA, </w:t>
                            </w:r>
                          </w:p>
                          <w:p w:rsidR="004D0ADA" w:rsidRDefault="004D0ADA">
                            <w:pPr>
                              <w:pStyle w:val="gt-gross-zz"/>
                              <w:tabs>
                                <w:tab w:val="left" w:pos="340"/>
                              </w:tabs>
                              <w:jc w:val="left"/>
                              <w:rPr>
                                <w:sz w:val="4"/>
                              </w:rPr>
                            </w:pPr>
                            <w:r>
                              <w:t xml:space="preserve">das Top-Regal für Teenies, ganz in Weiß. </w:t>
                            </w:r>
                          </w:p>
                          <w:p w:rsidR="004D0ADA" w:rsidRDefault="004D0ADA">
                            <w:pPr>
                              <w:pStyle w:val="gt-gross-zz"/>
                              <w:tabs>
                                <w:tab w:val="left" w:pos="340"/>
                              </w:tabs>
                              <w:jc w:val="left"/>
                              <w:rPr>
                                <w:sz w:val="4"/>
                              </w:rPr>
                            </w:pPr>
                            <w:r>
                              <w:rPr>
                                <w:spacing w:val="-2"/>
                              </w:rPr>
                              <w:t xml:space="preserve">Wir </w:t>
                            </w:r>
                            <w:proofErr w:type="spellStart"/>
                            <w:r>
                              <w:rPr>
                                <w:spacing w:val="-2"/>
                              </w:rPr>
                              <w:t>schieben’s</w:t>
                            </w:r>
                            <w:proofErr w:type="spellEnd"/>
                            <w:r>
                              <w:rPr>
                                <w:spacing w:val="-2"/>
                              </w:rPr>
                              <w:t xml:space="preserve"> in den Wagen und fahren stolz nach Haus.</w:t>
                            </w:r>
                          </w:p>
                          <w:p w:rsidR="004D0ADA" w:rsidRDefault="004D0ADA">
                            <w:pPr>
                              <w:pStyle w:val="gt-gross-zz"/>
                              <w:tabs>
                                <w:tab w:val="left" w:pos="340"/>
                              </w:tabs>
                              <w:jc w:val="left"/>
                              <w:rPr>
                                <w:sz w:val="4"/>
                              </w:rPr>
                            </w:pPr>
                            <w:r>
                              <w:t>Dort packen wir EMILIA in hundert Teilen aus.</w:t>
                            </w:r>
                          </w:p>
                          <w:p w:rsidR="004D0ADA" w:rsidRDefault="004D0ADA">
                            <w:pPr>
                              <w:pStyle w:val="gt-gross-zz"/>
                              <w:tabs>
                                <w:tab w:val="left" w:pos="340"/>
                              </w:tabs>
                              <w:spacing w:after="100"/>
                              <w:jc w:val="left"/>
                              <w:rPr>
                                <w:spacing w:val="2"/>
                              </w:rPr>
                            </w:pPr>
                            <w:r>
                              <w:t xml:space="preserve">Und während sich mein Vater noch beim Möbelpuzzle </w:t>
                            </w:r>
                            <w:r>
                              <w:rPr>
                                <w:spacing w:val="2"/>
                              </w:rPr>
                              <w:t xml:space="preserve">quält, </w:t>
                            </w:r>
                          </w:p>
                          <w:p w:rsidR="004D0ADA" w:rsidRDefault="004D0ADA">
                            <w:pPr>
                              <w:pStyle w:val="gt-gross-zz"/>
                              <w:tabs>
                                <w:tab w:val="left" w:pos="340"/>
                              </w:tabs>
                              <w:spacing w:after="100"/>
                              <w:jc w:val="left"/>
                              <w:rPr>
                                <w:sz w:val="4"/>
                              </w:rPr>
                            </w:pPr>
                            <w:r>
                              <w:rPr>
                                <w:spacing w:val="2"/>
                              </w:rPr>
                              <w:t xml:space="preserve">bemerkt Mama: „Sieht aus, als ob das vierte Holzbein fehlt!“ </w:t>
                            </w:r>
                          </w:p>
                          <w:p w:rsidR="004D0ADA" w:rsidRDefault="004D0ADA">
                            <w:pPr>
                              <w:pStyle w:val="gt-gross-zz"/>
                              <w:tabs>
                                <w:tab w:val="left" w:pos="340"/>
                              </w:tabs>
                              <w:jc w:val="left"/>
                            </w:pPr>
                            <w:r>
                              <w:t xml:space="preserve">„Für die Montage nehme man … Hey Papa, guck mal, hier: </w:t>
                            </w:r>
                          </w:p>
                          <w:p w:rsidR="004D0ADA" w:rsidRDefault="004D0ADA">
                            <w:pPr>
                              <w:pStyle w:val="gt-gross-zz"/>
                              <w:tabs>
                                <w:tab w:val="left" w:pos="340"/>
                              </w:tabs>
                              <w:jc w:val="left"/>
                              <w:rPr>
                                <w:sz w:val="4"/>
                              </w:rPr>
                            </w:pPr>
                            <w:r>
                              <w:t>… den Schraubenschlüssel ‚</w:t>
                            </w:r>
                            <w:proofErr w:type="spellStart"/>
                            <w:r>
                              <w:t>Ratzefix</w:t>
                            </w:r>
                            <w:proofErr w:type="spellEnd"/>
                            <w:r>
                              <w:t xml:space="preserve">‘, Teil 18–6–04.“ </w:t>
                            </w:r>
                          </w:p>
                          <w:p w:rsidR="004D0ADA" w:rsidRDefault="004D0ADA">
                            <w:pPr>
                              <w:pStyle w:val="gt-gross-zz"/>
                              <w:tabs>
                                <w:tab w:val="left" w:pos="340"/>
                              </w:tabs>
                              <w:jc w:val="left"/>
                              <w:rPr>
                                <w:sz w:val="4"/>
                              </w:rPr>
                            </w:pPr>
                            <w:r>
                              <w:rPr>
                                <w:spacing w:val="-2"/>
                              </w:rPr>
                              <w:t xml:space="preserve">Doch Papa knüllt den Zettel, stöhnt: „Das </w:t>
                            </w:r>
                            <w:proofErr w:type="spellStart"/>
                            <w:r>
                              <w:rPr>
                                <w:spacing w:val="-2"/>
                              </w:rPr>
                              <w:t>woll’n</w:t>
                            </w:r>
                            <w:proofErr w:type="spellEnd"/>
                            <w:r>
                              <w:rPr>
                                <w:spacing w:val="-2"/>
                              </w:rPr>
                              <w:t xml:space="preserve"> wir doch mal </w:t>
                            </w:r>
                            <w:proofErr w:type="spellStart"/>
                            <w:r>
                              <w:rPr>
                                <w:spacing w:val="-2"/>
                              </w:rPr>
                              <w:t>sehn</w:t>
                            </w:r>
                            <w:proofErr w:type="spellEnd"/>
                            <w:r>
                              <w:rPr>
                                <w:spacing w:val="-2"/>
                              </w:rPr>
                              <w:t>!</w:t>
                            </w:r>
                          </w:p>
                          <w:p w:rsidR="004D0ADA" w:rsidRDefault="004D0ADA">
                            <w:pPr>
                              <w:pStyle w:val="gt-gross-zz"/>
                              <w:tabs>
                                <w:tab w:val="left" w:pos="340"/>
                              </w:tabs>
                              <w:rPr>
                                <w:sz w:val="4"/>
                              </w:rPr>
                            </w:pPr>
                            <w:r>
                              <w:t>Mit meinem Akkuschrauber steht das Ding im Handumdrehen!“</w:t>
                            </w:r>
                          </w:p>
                          <w:p w:rsidR="004D0ADA" w:rsidRDefault="004D0ADA">
                            <w:pPr>
                              <w:pStyle w:val="gt-gross-zz"/>
                              <w:tabs>
                                <w:tab w:val="left" w:pos="340"/>
                              </w:tabs>
                              <w:rPr>
                                <w:sz w:val="4"/>
                              </w:rPr>
                            </w:pPr>
                            <w:r>
                              <w:t>Dann wird gedübelt und gesägt und plötzlich macht es „Knacks!“</w:t>
                            </w:r>
                          </w:p>
                          <w:p w:rsidR="004D0ADA" w:rsidRDefault="004D0ADA">
                            <w:pPr>
                              <w:pStyle w:val="gt-gross-zz"/>
                              <w:tabs>
                                <w:tab w:val="left" w:pos="340"/>
                              </w:tabs>
                              <w:rPr>
                                <w:sz w:val="4"/>
                              </w:rPr>
                            </w:pPr>
                            <w:r>
                              <w:t>EMILIA bricht mittendurch, jetzt hilft nur Onkel Max.</w:t>
                            </w:r>
                          </w:p>
                          <w:p w:rsidR="004D0ADA" w:rsidRDefault="004D0ADA">
                            <w:pPr>
                              <w:pStyle w:val="gt-gross-zz"/>
                              <w:tabs>
                                <w:tab w:val="left" w:pos="340"/>
                              </w:tabs>
                              <w:rPr>
                                <w:sz w:val="4"/>
                              </w:rPr>
                            </w:pPr>
                            <w:r>
                              <w:t>Der weiß, wie man das repariert und kommt mit Tischlerleim.</w:t>
                            </w:r>
                          </w:p>
                          <w:p w:rsidR="004D0ADA" w:rsidRDefault="004D0ADA">
                            <w:pPr>
                              <w:pStyle w:val="gt-gross-zz"/>
                              <w:tabs>
                                <w:tab w:val="left" w:pos="340"/>
                              </w:tabs>
                              <w:spacing w:after="100"/>
                              <w:rPr>
                                <w:sz w:val="4"/>
                              </w:rPr>
                            </w:pPr>
                            <w:r>
                              <w:t>Doch ohne Brille streicht er dann die falsche Seite ein.</w:t>
                            </w:r>
                          </w:p>
                          <w:p w:rsidR="004D0ADA" w:rsidRDefault="004D0ADA">
                            <w:pPr>
                              <w:pStyle w:val="gt-gross-zz"/>
                              <w:tabs>
                                <w:tab w:val="left" w:pos="340"/>
                              </w:tabs>
                              <w:rPr>
                                <w:sz w:val="4"/>
                              </w:rPr>
                            </w:pPr>
                            <w:r>
                              <w:t>Jetzt klebt ein Stück EMILIA an meinem Kleiderschrank.</w:t>
                            </w:r>
                          </w:p>
                          <w:p w:rsidR="004D0ADA" w:rsidRDefault="004D0ADA">
                            <w:pPr>
                              <w:pStyle w:val="gt-gross-zz"/>
                              <w:tabs>
                                <w:tab w:val="left" w:pos="340"/>
                              </w:tabs>
                              <w:rPr>
                                <w:sz w:val="4"/>
                              </w:rPr>
                            </w:pPr>
                            <w:r>
                              <w:t>So haben wir ein Bein gespart, dem Onkel Max sei Dank!</w:t>
                            </w:r>
                          </w:p>
                          <w:p w:rsidR="004D0ADA" w:rsidRDefault="004D0ADA">
                            <w:pPr>
                              <w:pStyle w:val="gt-gross-zz"/>
                              <w:tabs>
                                <w:tab w:val="left" w:pos="340"/>
                              </w:tabs>
                              <w:rPr>
                                <w:sz w:val="4"/>
                              </w:rPr>
                            </w:pPr>
                            <w:r>
                              <w:t xml:space="preserve">Doch Goethe und Grammatik hält EMILIA nicht aus. </w:t>
                            </w:r>
                          </w:p>
                          <w:p w:rsidR="004D0ADA" w:rsidRDefault="004D0ADA">
                            <w:pPr>
                              <w:pStyle w:val="gt-gross-zz"/>
                              <w:tabs>
                                <w:tab w:val="left" w:pos="340"/>
                              </w:tabs>
                              <w:spacing w:after="100"/>
                              <w:rPr>
                                <w:sz w:val="4"/>
                              </w:rPr>
                            </w:pPr>
                            <w:r>
                              <w:t>Dann kracht das Teil zusammen wie ein schwaches Kartenhaus.</w:t>
                            </w:r>
                          </w:p>
                          <w:p w:rsidR="004D0ADA" w:rsidRDefault="004D0ADA">
                            <w:pPr>
                              <w:pStyle w:val="gt-gross-zz"/>
                              <w:tabs>
                                <w:tab w:val="left" w:pos="340"/>
                              </w:tabs>
                              <w:rPr>
                                <w:sz w:val="4"/>
                              </w:rPr>
                            </w:pPr>
                            <w:r>
                              <w:t xml:space="preserve">EMILIA zuliebe </w:t>
                            </w:r>
                            <w:proofErr w:type="spellStart"/>
                            <w:r>
                              <w:t>les</w:t>
                            </w:r>
                            <w:proofErr w:type="spellEnd"/>
                            <w:r>
                              <w:t>’ ich keine Bücher mehr,</w:t>
                            </w:r>
                          </w:p>
                          <w:p w:rsidR="004D0ADA" w:rsidRDefault="004D0ADA">
                            <w:pPr>
                              <w:pStyle w:val="gt-gross-zz"/>
                              <w:tabs>
                                <w:tab w:val="left" w:pos="340"/>
                              </w:tabs>
                              <w:rPr>
                                <w:sz w:val="4"/>
                              </w:rPr>
                            </w:pPr>
                            <w:r>
                              <w:t>nur ab und zu ’nen Comic, alles andere ist zu schwer.</w:t>
                            </w:r>
                          </w:p>
                          <w:p w:rsidR="004D0ADA" w:rsidRDefault="004D0ADA">
                            <w:pPr>
                              <w:pStyle w:val="gt-gross-zz"/>
                              <w:tabs>
                                <w:tab w:val="left" w:pos="340"/>
                              </w:tabs>
                              <w:rPr>
                                <w:sz w:val="4"/>
                              </w:rPr>
                            </w:pPr>
                            <w:r>
                              <w:t>Krieg ich nun schlechte Noten oder einen blauen Brief,</w:t>
                            </w:r>
                          </w:p>
                          <w:p w:rsidR="004D0ADA" w:rsidRDefault="004D0ADA">
                            <w:pPr>
                              <w:pStyle w:val="gt-gross-zz"/>
                              <w:tabs>
                                <w:tab w:val="left" w:pos="340"/>
                              </w:tabs>
                            </w:pPr>
                            <w:r>
                              <w:t>dann sag ich: „Dafür kann ich nichts, denn mein Regal steht schief!“</w:t>
                            </w:r>
                          </w:p>
                        </w:txbxContent>
                      </wps:txbx>
                      <wps:bodyPr lIns="0" tIns="0" rIns="0" bIns="0" anchor="t" compatLnSpc="1">
                        <a:prstTxWarp prst="textNoShape">
                          <a:avLst/>
                        </a:prstTxWarp>
                      </wps:bodyPr>
                    </wps:wsp>
                  </a:graphicData>
                </a:graphic>
              </wp:anchor>
            </w:drawing>
          </mc:Choice>
          <mc:Fallback>
            <w:pict>
              <v:shape id="TextBox 100048" o:spid="_x0000_s1042" type="#_x0000_t202" style="position:absolute;margin-left:48.15pt;margin-top:148.25pt;width:307.9pt;height:176.6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" filled="f" stroked="f" strokeweight=".5pt">
                <v:textbox style="mso-next-textbox:#TextBox 100054" inset="0,0,0,0">
                  <w:txbxContent>
                    <w:p w:rsidR="004D0ADA" w:rsidRDefault="004D0ADA">
                      <w:pPr>
                        <w:pStyle w:val="gt-gross"/>
                        <w:tabs>
                          <w:tab w:val="left" w:pos="340"/>
                        </w:tabs>
                        <w:rPr>
                          <w:sz w:val="4"/>
                        </w:rPr>
                      </w:pPr>
                      <w:r>
                        <w:rPr>
                          <w:b/>
                        </w:rPr>
                        <w:t>Die Ballade vom Bücherregal</w:t>
                      </w:r>
                    </w:p>
                    <w:p w:rsidR="004D0ADA" w:rsidRDefault="004D0ADA">
                      <w:pPr>
                        <w:pStyle w:val="gt-gross-zz"/>
                        <w:tabs>
                          <w:tab w:val="left" w:pos="340"/>
                        </w:tabs>
                        <w:jc w:val="left"/>
                      </w:pPr>
                      <w:r>
                        <w:t xml:space="preserve">Im Abholmarkt gibt’s neuerdings zum Supersonderpreis EMILIA, </w:t>
                      </w:r>
                    </w:p>
                    <w:p w:rsidR="004D0ADA" w:rsidRDefault="004D0ADA">
                      <w:pPr>
                        <w:pStyle w:val="gt-gross-zz"/>
                        <w:tabs>
                          <w:tab w:val="left" w:pos="340"/>
                        </w:tabs>
                        <w:jc w:val="left"/>
                        <w:rPr>
                          <w:sz w:val="4"/>
                        </w:rPr>
                      </w:pPr>
                      <w:r>
                        <w:t xml:space="preserve">das Top-Regal für Teenies, ganz in Weiß. </w:t>
                      </w:r>
                    </w:p>
                    <w:p w:rsidR="004D0ADA" w:rsidRDefault="004D0ADA">
                      <w:pPr>
                        <w:pStyle w:val="gt-gross-zz"/>
                        <w:tabs>
                          <w:tab w:val="left" w:pos="340"/>
                        </w:tabs>
                        <w:jc w:val="left"/>
                        <w:rPr>
                          <w:sz w:val="4"/>
                        </w:rPr>
                      </w:pPr>
                      <w:r>
                        <w:rPr>
                          <w:spacing w:val="-2"/>
                        </w:rPr>
                        <w:t xml:space="preserve">Wir </w:t>
                      </w:r>
                      <w:proofErr w:type="spellStart"/>
                      <w:r>
                        <w:rPr>
                          <w:spacing w:val="-2"/>
                        </w:rPr>
                        <w:t>schieben’s</w:t>
                      </w:r>
                      <w:proofErr w:type="spellEnd"/>
                      <w:r>
                        <w:rPr>
                          <w:spacing w:val="-2"/>
                        </w:rPr>
                        <w:t xml:space="preserve"> in den Wagen und fahren stolz nach Haus.</w:t>
                      </w:r>
                    </w:p>
                    <w:p w:rsidR="004D0ADA" w:rsidRDefault="004D0ADA">
                      <w:pPr>
                        <w:pStyle w:val="gt-gross-zz"/>
                        <w:tabs>
                          <w:tab w:val="left" w:pos="340"/>
                        </w:tabs>
                        <w:jc w:val="left"/>
                        <w:rPr>
                          <w:sz w:val="4"/>
                        </w:rPr>
                      </w:pPr>
                      <w:r>
                        <w:t>Dort packen wir EMILIA in hundert Teilen aus.</w:t>
                      </w:r>
                    </w:p>
                    <w:p w:rsidR="004D0ADA" w:rsidRDefault="004D0ADA">
                      <w:pPr>
                        <w:pStyle w:val="gt-gross-zz"/>
                        <w:tabs>
                          <w:tab w:val="left" w:pos="340"/>
                        </w:tabs>
                        <w:spacing w:after="100"/>
                        <w:jc w:val="left"/>
                        <w:rPr>
                          <w:spacing w:val="2"/>
                        </w:rPr>
                      </w:pPr>
                      <w:r>
                        <w:t xml:space="preserve">Und während sich mein Vater noch beim Möbelpuzzle </w:t>
                      </w:r>
                      <w:r>
                        <w:rPr>
                          <w:spacing w:val="2"/>
                        </w:rPr>
                        <w:t xml:space="preserve">quält, </w:t>
                      </w:r>
                    </w:p>
                    <w:p w:rsidR="004D0ADA" w:rsidRDefault="004D0ADA">
                      <w:pPr>
                        <w:pStyle w:val="gt-gross-zz"/>
                        <w:tabs>
                          <w:tab w:val="left" w:pos="340"/>
                        </w:tabs>
                        <w:spacing w:after="100"/>
                        <w:jc w:val="left"/>
                        <w:rPr>
                          <w:sz w:val="4"/>
                        </w:rPr>
                      </w:pPr>
                      <w:r>
                        <w:rPr>
                          <w:spacing w:val="2"/>
                        </w:rPr>
                        <w:t xml:space="preserve">bemerkt Mama: „Sieht aus, als ob das vierte Holzbein fehlt!“ </w:t>
                      </w:r>
                    </w:p>
                    <w:p w:rsidR="004D0ADA" w:rsidRDefault="004D0ADA">
                      <w:pPr>
                        <w:pStyle w:val="gt-gross-zz"/>
                        <w:tabs>
                          <w:tab w:val="left" w:pos="340"/>
                        </w:tabs>
                        <w:jc w:val="left"/>
                      </w:pPr>
                      <w:r>
                        <w:t xml:space="preserve">„Für die Montage nehme man … Hey Papa, guck mal, hier: </w:t>
                      </w:r>
                    </w:p>
                    <w:p w:rsidR="004D0ADA" w:rsidRDefault="004D0ADA">
                      <w:pPr>
                        <w:pStyle w:val="gt-gross-zz"/>
                        <w:tabs>
                          <w:tab w:val="left" w:pos="340"/>
                        </w:tabs>
                        <w:jc w:val="left"/>
                        <w:rPr>
                          <w:sz w:val="4"/>
                        </w:rPr>
                      </w:pPr>
                      <w:r>
                        <w:t>… den Schraubenschlüssel ‚</w:t>
                      </w:r>
                      <w:proofErr w:type="spellStart"/>
                      <w:r>
                        <w:t>Ratzefix</w:t>
                      </w:r>
                      <w:proofErr w:type="spellEnd"/>
                      <w:r>
                        <w:t xml:space="preserve">‘, Teil 18–6–04.“ </w:t>
                      </w:r>
                    </w:p>
                    <w:p w:rsidR="004D0ADA" w:rsidRDefault="004D0ADA">
                      <w:pPr>
                        <w:pStyle w:val="gt-gross-zz"/>
                        <w:tabs>
                          <w:tab w:val="left" w:pos="340"/>
                        </w:tabs>
                        <w:jc w:val="left"/>
                        <w:rPr>
                          <w:sz w:val="4"/>
                        </w:rPr>
                      </w:pPr>
                      <w:r>
                        <w:rPr>
                          <w:spacing w:val="-2"/>
                        </w:rPr>
                        <w:t xml:space="preserve">Doch Papa knüllt den Zettel, stöhnt: „Das </w:t>
                      </w:r>
                      <w:proofErr w:type="spellStart"/>
                      <w:r>
                        <w:rPr>
                          <w:spacing w:val="-2"/>
                        </w:rPr>
                        <w:t>woll’n</w:t>
                      </w:r>
                      <w:proofErr w:type="spellEnd"/>
                      <w:r>
                        <w:rPr>
                          <w:spacing w:val="-2"/>
                        </w:rPr>
                        <w:t xml:space="preserve"> wir doch mal </w:t>
                      </w:r>
                      <w:proofErr w:type="spellStart"/>
                      <w:r>
                        <w:rPr>
                          <w:spacing w:val="-2"/>
                        </w:rPr>
                        <w:t>sehn</w:t>
                      </w:r>
                      <w:proofErr w:type="spellEnd"/>
                      <w:r>
                        <w:rPr>
                          <w:spacing w:val="-2"/>
                        </w:rPr>
                        <w:t>!</w:t>
                      </w:r>
                    </w:p>
                    <w:p w:rsidR="004D0ADA" w:rsidRDefault="004D0ADA">
                      <w:pPr>
                        <w:pStyle w:val="gt-gross-zz"/>
                        <w:tabs>
                          <w:tab w:val="left" w:pos="340"/>
                        </w:tabs>
                        <w:rPr>
                          <w:sz w:val="4"/>
                        </w:rPr>
                      </w:pPr>
                      <w:r>
                        <w:t>Mit meinem Akkuschrauber steht das Ding im Handumdrehen!“</w:t>
                      </w:r>
                    </w:p>
                    <w:p w:rsidR="004D0ADA" w:rsidRDefault="004D0ADA">
                      <w:pPr>
                        <w:pStyle w:val="gt-gross-zz"/>
                        <w:tabs>
                          <w:tab w:val="left" w:pos="340"/>
                        </w:tabs>
                        <w:rPr>
                          <w:sz w:val="4"/>
                        </w:rPr>
                      </w:pPr>
                      <w:r>
                        <w:t>Dann wird gedübelt und gesägt und plötzlich macht es „Knacks!“</w:t>
                      </w:r>
                    </w:p>
                    <w:p w:rsidR="004D0ADA" w:rsidRDefault="004D0ADA">
                      <w:pPr>
                        <w:pStyle w:val="gt-gross-zz"/>
                        <w:tabs>
                          <w:tab w:val="left" w:pos="340"/>
                        </w:tabs>
                        <w:rPr>
                          <w:sz w:val="4"/>
                        </w:rPr>
                      </w:pPr>
                      <w:r>
                        <w:t>EMILIA bricht mittendurch, jetzt hilft nur Onkel Max.</w:t>
                      </w:r>
                    </w:p>
                    <w:p w:rsidR="004D0ADA" w:rsidRDefault="004D0ADA">
                      <w:pPr>
                        <w:pStyle w:val="gt-gross-zz"/>
                        <w:tabs>
                          <w:tab w:val="left" w:pos="340"/>
                        </w:tabs>
                        <w:rPr>
                          <w:sz w:val="4"/>
                        </w:rPr>
                      </w:pPr>
                      <w:r>
                        <w:t>Der weiß, wie man das repariert und kommt mit Tischlerleim.</w:t>
                      </w:r>
                    </w:p>
                    <w:p w:rsidR="004D0ADA" w:rsidRDefault="004D0ADA">
                      <w:pPr>
                        <w:pStyle w:val="gt-gross-zz"/>
                        <w:tabs>
                          <w:tab w:val="left" w:pos="340"/>
                        </w:tabs>
                        <w:spacing w:after="100"/>
                        <w:rPr>
                          <w:sz w:val="4"/>
                        </w:rPr>
                      </w:pPr>
                      <w:r>
                        <w:t>Doch ohne Brille streicht er dann die falsche Seite ein.</w:t>
                      </w:r>
                    </w:p>
                    <w:p w:rsidR="004D0ADA" w:rsidRDefault="004D0ADA">
                      <w:pPr>
                        <w:pStyle w:val="gt-gross-zz"/>
                        <w:tabs>
                          <w:tab w:val="left" w:pos="340"/>
                        </w:tabs>
                        <w:rPr>
                          <w:sz w:val="4"/>
                        </w:rPr>
                      </w:pPr>
                      <w:r>
                        <w:t>Jetzt klebt ein Stück EMILIA an meinem Kleiderschrank.</w:t>
                      </w:r>
                    </w:p>
                    <w:p w:rsidR="004D0ADA" w:rsidRDefault="004D0ADA">
                      <w:pPr>
                        <w:pStyle w:val="gt-gross-zz"/>
                        <w:tabs>
                          <w:tab w:val="left" w:pos="340"/>
                        </w:tabs>
                        <w:rPr>
                          <w:sz w:val="4"/>
                        </w:rPr>
                      </w:pPr>
                      <w:r>
                        <w:t>So haben wir ein Bein gespart, dem Onkel Max sei Dank!</w:t>
                      </w:r>
                    </w:p>
                    <w:p w:rsidR="004D0ADA" w:rsidRDefault="004D0ADA">
                      <w:pPr>
                        <w:pStyle w:val="gt-gross-zz"/>
                        <w:tabs>
                          <w:tab w:val="left" w:pos="340"/>
                        </w:tabs>
                        <w:rPr>
                          <w:sz w:val="4"/>
                        </w:rPr>
                      </w:pPr>
                      <w:r>
                        <w:t xml:space="preserve">Doch Goethe und Grammatik hält EMILIA nicht aus. </w:t>
                      </w:r>
                    </w:p>
                    <w:p w:rsidR="004D0ADA" w:rsidRDefault="004D0ADA">
                      <w:pPr>
                        <w:pStyle w:val="gt-gross-zz"/>
                        <w:tabs>
                          <w:tab w:val="left" w:pos="340"/>
                        </w:tabs>
                        <w:spacing w:after="100"/>
                        <w:rPr>
                          <w:sz w:val="4"/>
                        </w:rPr>
                      </w:pPr>
                      <w:r>
                        <w:t>Dann kracht das Teil zusammen wie ein schwaches Kartenhaus.</w:t>
                      </w:r>
                    </w:p>
                    <w:p w:rsidR="004D0ADA" w:rsidRDefault="004D0ADA">
                      <w:pPr>
                        <w:pStyle w:val="gt-gross-zz"/>
                        <w:tabs>
                          <w:tab w:val="left" w:pos="340"/>
                        </w:tabs>
                        <w:rPr>
                          <w:sz w:val="4"/>
                        </w:rPr>
                      </w:pPr>
                      <w:r>
                        <w:t xml:space="preserve">EMILIA zuliebe </w:t>
                      </w:r>
                      <w:proofErr w:type="spellStart"/>
                      <w:r>
                        <w:t>les</w:t>
                      </w:r>
                      <w:proofErr w:type="spellEnd"/>
                      <w:r>
                        <w:t>’ ich keine Bücher mehr,</w:t>
                      </w:r>
                    </w:p>
                    <w:p w:rsidR="004D0ADA" w:rsidRDefault="004D0ADA">
                      <w:pPr>
                        <w:pStyle w:val="gt-gross-zz"/>
                        <w:tabs>
                          <w:tab w:val="left" w:pos="340"/>
                        </w:tabs>
                        <w:rPr>
                          <w:sz w:val="4"/>
                        </w:rPr>
                      </w:pPr>
                      <w:r>
                        <w:t>nur ab und zu ’nen Comic, alles andere ist zu schwer.</w:t>
                      </w:r>
                    </w:p>
                    <w:p w:rsidR="004D0ADA" w:rsidRDefault="004D0ADA">
                      <w:pPr>
                        <w:pStyle w:val="gt-gross-zz"/>
                        <w:tabs>
                          <w:tab w:val="left" w:pos="340"/>
                        </w:tabs>
                        <w:rPr>
                          <w:sz w:val="4"/>
                        </w:rPr>
                      </w:pPr>
                      <w:r>
                        <w:t>Krieg ich nun schlechte Noten oder einen blauen Brief,</w:t>
                      </w:r>
                    </w:p>
                    <w:p w:rsidR="004D0ADA" w:rsidRDefault="004D0ADA">
                      <w:pPr>
                        <w:pStyle w:val="gt-gross-zz"/>
                        <w:tabs>
                          <w:tab w:val="left" w:pos="340"/>
                        </w:tabs>
                      </w:pPr>
                      <w:r>
                        <w:t>dann sag ich: „Dafür kann ich nichts, denn mein Regal steht schief!“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E40307">
      <w:pPr>
        <w:rPr>
          <w:sz w:val="4"/>
        </w:rPr>
      </w:pPr>
      <w:r>
        <w:rPr>
          <w:noProof/>
        </w:rPr>
        <mc:AlternateContent>
          <mc:Choice Requires="wps">
            <w:drawing>
              <wp:anchor distT="0" distB="0" distL="114300" distR="114300" simplePos="0" relativeHeight="251713536" behindDoc="0" locked="0" layoutInCell="1" allowOverlap="1">
                <wp:simplePos x="0" y="0"/>
                <wp:positionH relativeFrom="page">
                  <wp:posOffset>579120</wp:posOffset>
                </wp:positionH>
                <wp:positionV relativeFrom="page">
                  <wp:posOffset>9757079</wp:posOffset>
                </wp:positionV>
                <wp:extent cx="6335996" cy="461600"/>
                <wp:effectExtent l="0" t="0" r="0" b="0"/>
                <wp:wrapNone/>
                <wp:docPr id="100068" name="TextBox 10006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E40307" w:rsidRDefault="004D0ADA">
                            <w:pPr>
                              <w:rPr>
                                <w:rFonts w:ascii="Trebuchet MS" w:eastAsia="Trebuchet MS" w:hAnsi="Trebuchet MS" w:cs="Trebuchet MS"/>
                                <w:sz w:val="18"/>
                              </w:rPr>
                            </w:pPr>
                            <w:r w:rsidRPr="00E40307">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068" o:spid="_x0000_s1043" type="#_x0000_t202" style="position:absolute;margin-left:45.6pt;margin-top:768.25pt;width:498.9pt;height:36.35pt;z-index:251713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" filled="f" stroked="f" strokeweight=".5pt">
                <v:textbox inset="0,0,0,0">
                  <w:txbxContent>
                    <w:p w:rsidR="004D0ADA" w:rsidRPr="00E40307" w:rsidRDefault="004D0ADA">
                      <w:pPr>
                        <w:rPr>
                          <w:rFonts w:ascii="Trebuchet MS" w:eastAsia="Trebuchet MS" w:hAnsi="Trebuchet MS" w:cs="Trebuchet MS"/>
                          <w:sz w:val="18"/>
                        </w:rPr>
                      </w:pPr>
                      <w:r w:rsidRPr="00E40307">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page">
                  <wp:posOffset>612250</wp:posOffset>
                </wp:positionH>
                <wp:positionV relativeFrom="page">
                  <wp:posOffset>8507896</wp:posOffset>
                </wp:positionV>
                <wp:extent cx="6370955" cy="1137036"/>
                <wp:effectExtent l="0" t="0" r="0" b="0"/>
                <wp:wrapNone/>
                <wp:docPr id="100062" name="TextBox 100062"/>
                <wp:cNvGraphicFramePr/>
                <a:graphic xmlns:a="http://schemas.openxmlformats.org/drawingml/2006/main">
                  <a:graphicData uri="http://schemas.microsoft.com/office/word/2010/wordprocessingShape">
                    <wps:wsp>
                      <wps:cNvSpPr txBox="1"/>
                      <wps:spPr>
                        <a:xfrm>
                          <a:off x="0" y="0"/>
                          <a:ext cx="6370955" cy="1137036"/>
                        </a:xfrm>
                        <a:prstGeom prst="rect">
                          <a:avLst/>
                        </a:prstGeom>
                        <a:noFill/>
                        <a:ln w="6350">
                          <a:noFill/>
                        </a:ln>
                      </wps:spPr>
                      <wps:txbx>
                        <w:txbxContent>
                          <w:p w:rsidR="004D0ADA" w:rsidRDefault="004D0ADA">
                            <w:pPr>
                              <w:pStyle w:val="ht-gross"/>
                              <w:tabs>
                                <w:tab w:val="left" w:pos="340"/>
                              </w:tabs>
                              <w:rPr>
                                <w:sz w:val="4"/>
                              </w:rPr>
                            </w:pPr>
                            <w:r>
                              <w:rPr>
                                <w:b/>
                                <w:i w:val="0"/>
                              </w:rPr>
                              <w:t>Reklamation</w:t>
                            </w:r>
                          </w:p>
                          <w:p w:rsidR="004D0ADA" w:rsidRDefault="004D0ADA">
                            <w:pPr>
                              <w:pStyle w:val="ht-gross-num"/>
                              <w:tabs>
                                <w:tab w:val="left" w:pos="340"/>
                              </w:tabs>
                              <w:spacing w:after="40" w:line="290" w:lineRule="exact"/>
                            </w:pPr>
                            <w:r>
                              <w:rPr>
                                <w:b/>
                                <w:i w:val="0"/>
                                <w:spacing w:val="-2"/>
                              </w:rPr>
                              <w:t>D</w:t>
                            </w:r>
                            <w:r>
                              <w:rPr>
                                <w:b/>
                                <w:i w:val="0"/>
                                <w:spacing w:val="-2"/>
                              </w:rPr>
                              <w:tab/>
                            </w:r>
                            <w:r w:rsidRPr="00E40307">
                              <w:rPr>
                                <w:spacing w:val="-2"/>
                              </w:rPr>
                              <w:t xml:space="preserve">Frau Kramer möchte das Regal mit dem fehlenden Bein reklamieren. Sie schildert ihren Fall im Möbelhaus und bittet um kostenlose Lieferung einer neuen EMILIA. Sprecht darüber, wie sich das Möbelhaus in diesem Fall verhalten wird, und gebt Frau Kramer am Telefon </w:t>
                            </w:r>
                            <w:r w:rsidRPr="00E40307">
                              <w:rPr>
                                <w:spacing w:val="7"/>
                                <w:sz w:val="24"/>
                              </w:rPr>
                              <w:t>–</w:t>
                            </w:r>
                            <w:r w:rsidRPr="00E40307">
                              <w:rPr>
                                <w:spacing w:val="-2"/>
                              </w:rPr>
                              <w:t xml:space="preserve"> Spielszene </w:t>
                            </w:r>
                            <w:r w:rsidRPr="00E40307">
                              <w:rPr>
                                <w:spacing w:val="7"/>
                                <w:sz w:val="24"/>
                              </w:rPr>
                              <w:t>–</w:t>
                            </w:r>
                            <w:r w:rsidRPr="00E40307">
                              <w:rPr>
                                <w:spacing w:val="-2"/>
                              </w:rPr>
                              <w:t xml:space="preserve"> einen Rat. Informationen dazu findet ihr auf den Webseiten der Möbelhäuser unter den Stichworten</w:t>
                            </w:r>
                            <w:r>
                              <w:rPr>
                                <w:i w:val="0"/>
                                <w:spacing w:val="-2"/>
                              </w:rPr>
                              <w:t xml:space="preserve"> </w:t>
                            </w:r>
                            <w:r>
                              <w:rPr>
                                <w:b/>
                                <w:i w:val="0"/>
                                <w:spacing w:val="-2"/>
                              </w:rPr>
                              <w:t>„Rückgaben und Reklamationen“.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62" o:spid="_x0000_s1044" type="#_x0000_t202" style="position:absolute;margin-left:48.2pt;margin-top:669.9pt;width:501.65pt;height:89.55pt;z-index:251710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" filled="f" stroked="f" strokeweight=".5pt">
                <v:textbox inset="0,0,0,0">
                  <w:txbxContent>
                    <w:p w:rsidR="004D0ADA" w:rsidRDefault="004D0ADA">
                      <w:pPr>
                        <w:pStyle w:val="ht-gross"/>
                        <w:tabs>
                          <w:tab w:val="left" w:pos="340"/>
                        </w:tabs>
                        <w:rPr>
                          <w:sz w:val="4"/>
                        </w:rPr>
                      </w:pPr>
                      <w:r>
                        <w:rPr>
                          <w:b/>
                          <w:i w:val="0"/>
                        </w:rPr>
                        <w:t>Reklamation</w:t>
                      </w:r>
                    </w:p>
                    <w:p w:rsidR="004D0ADA" w:rsidRDefault="004D0ADA">
                      <w:pPr>
                        <w:pStyle w:val="ht-gross-num"/>
                        <w:tabs>
                          <w:tab w:val="left" w:pos="340"/>
                        </w:tabs>
                        <w:spacing w:after="40" w:line="290" w:lineRule="exact"/>
                      </w:pPr>
                      <w:r>
                        <w:rPr>
                          <w:b/>
                          <w:i w:val="0"/>
                          <w:spacing w:val="-2"/>
                        </w:rPr>
                        <w:t>D</w:t>
                      </w:r>
                      <w:r>
                        <w:rPr>
                          <w:b/>
                          <w:i w:val="0"/>
                          <w:spacing w:val="-2"/>
                        </w:rPr>
                        <w:tab/>
                      </w:r>
                      <w:r w:rsidRPr="00E40307">
                        <w:rPr>
                          <w:spacing w:val="-2"/>
                        </w:rPr>
                        <w:t xml:space="preserve">Frau Kramer möchte das Regal mit dem fehlenden Bein reklamieren. Sie schildert ihren Fall im Möbelhaus und bittet um kostenlose Lieferung einer neuen EMILIA. Sprecht darüber, wie sich das Möbelhaus in diesem Fall verhalten wird, und gebt Frau Kramer am Telefon </w:t>
                      </w:r>
                      <w:r w:rsidRPr="00E40307">
                        <w:rPr>
                          <w:spacing w:val="7"/>
                          <w:sz w:val="24"/>
                        </w:rPr>
                        <w:t>–</w:t>
                      </w:r>
                      <w:r w:rsidRPr="00E40307">
                        <w:rPr>
                          <w:spacing w:val="-2"/>
                        </w:rPr>
                        <w:t xml:space="preserve"> Spielszene </w:t>
                      </w:r>
                      <w:r w:rsidRPr="00E40307">
                        <w:rPr>
                          <w:spacing w:val="7"/>
                          <w:sz w:val="24"/>
                        </w:rPr>
                        <w:t>–</w:t>
                      </w:r>
                      <w:r w:rsidRPr="00E40307">
                        <w:rPr>
                          <w:spacing w:val="-2"/>
                        </w:rPr>
                        <w:t xml:space="preserve"> einen Rat. Informationen dazu findet ihr auf den Webseiten der Möbelhäuser unter den Stichworten</w:t>
                      </w:r>
                      <w:r>
                        <w:rPr>
                          <w:i w:val="0"/>
                          <w:spacing w:val="-2"/>
                        </w:rPr>
                        <w:t xml:space="preserve"> </w:t>
                      </w:r>
                      <w:r>
                        <w:rPr>
                          <w:b/>
                          <w:i w:val="0"/>
                          <w:spacing w:val="-2"/>
                        </w:rPr>
                        <w:t>„Rückgaben und Reklamationen“.</w:t>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page">
                  <wp:posOffset>1092200</wp:posOffset>
                </wp:positionH>
                <wp:positionV relativeFrom="page">
                  <wp:posOffset>7967041</wp:posOffset>
                </wp:positionV>
                <wp:extent cx="5467350" cy="456565"/>
                <wp:effectExtent l="0" t="0" r="0" b="0"/>
                <wp:wrapNone/>
                <wp:docPr id="100066" name="TextBox 100066"/>
                <wp:cNvGraphicFramePr/>
                <a:graphic xmlns:a="http://schemas.openxmlformats.org/drawingml/2006/main">
                  <a:graphicData uri="http://schemas.microsoft.com/office/word/2010/wordprocessingShape">
                    <wps:wsp>
                      <wps:cNvSpPr txBox="1"/>
                      <wps:spPr>
                        <a:xfrm>
                          <a:off x="0" y="0"/>
                          <a:ext cx="5467350" cy="456565"/>
                        </a:xfrm>
                        <a:prstGeom prst="rect">
                          <a:avLst/>
                        </a:prstGeom>
                        <a:noFill/>
                        <a:ln w="6350">
                          <a:noFill/>
                        </a:ln>
                      </wps:spPr>
                      <wps:txbx>
                        <w:txbxContent>
                          <w:p w:rsidR="004D0ADA" w:rsidRDefault="004D0ADA">
                            <w:pPr>
                              <w:pStyle w:val="gt-zier1"/>
                              <w:spacing w:line="300" w:lineRule="exact"/>
                              <w:jc w:val="center"/>
                            </w:pPr>
                            <w:r>
                              <w:rPr>
                                <w:spacing w:val="7"/>
                                <w:sz w:val="24"/>
                              </w:rPr>
                              <w:t xml:space="preserve">Montageanleitung – Bilder – Zeichnungen – Symbole – Werkzeug – Übersicht – Teile – Reihenfolge – Schritte – Vorsichtsmaßnahmen – Warnung – Garantie </w:t>
                            </w:r>
                          </w:p>
                        </w:txbxContent>
                      </wps:txbx>
                      <wps:bodyPr lIns="0" tIns="0" rIns="0" bIns="0" anchor="t" compatLnSpc="1">
                        <a:prstTxWarp prst="textNoShape">
                          <a:avLst/>
                        </a:prstTxWarp>
                      </wps:bodyPr>
                    </wps:wsp>
                  </a:graphicData>
                </a:graphic>
              </wp:anchor>
            </w:drawing>
          </mc:Choice>
          <mc:Fallback>
            <w:pict>
              <v:shape id="TextBox 100066" o:spid="_x0000_s1045" type="#_x0000_t202" style="position:absolute;margin-left:86pt;margin-top:627.35pt;width:430.5pt;height:35.95pt;z-index:25171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" filled="f" stroked="f" strokeweight=".5pt">
                <v:textbox inset="0,0,0,0">
                  <w:txbxContent>
                    <w:p w:rsidR="004D0ADA" w:rsidRDefault="004D0ADA">
                      <w:pPr>
                        <w:pStyle w:val="gt-zier1"/>
                        <w:spacing w:line="300" w:lineRule="exact"/>
                        <w:jc w:val="center"/>
                      </w:pPr>
                      <w:r>
                        <w:rPr>
                          <w:spacing w:val="7"/>
                          <w:sz w:val="24"/>
                        </w:rPr>
                        <w:t xml:space="preserve">Montageanleitung – Bilder – Zeichnungen – Symbole – Werkzeug – Übersicht – Teile – Reihenfolge – Schritte – Vorsichtsmaßnahmen – Warnung – Garantie </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simplePos x="0" y="0"/>
                <wp:positionH relativeFrom="page">
                  <wp:posOffset>829945</wp:posOffset>
                </wp:positionH>
                <wp:positionV relativeFrom="page">
                  <wp:posOffset>7914944</wp:posOffset>
                </wp:positionV>
                <wp:extent cx="6111875" cy="539750"/>
                <wp:effectExtent l="0" t="0" r="0" b="0"/>
                <wp:wrapNone/>
                <wp:docPr id="100064" name="Rectangle 100064"/>
                <wp:cNvGraphicFramePr/>
                <a:graphic xmlns:a="http://schemas.openxmlformats.org/drawingml/2006/main">
                  <a:graphicData uri="http://schemas.microsoft.com/office/word/2010/wordprocessingShape">
                    <wps:wsp>
                      <wps:cNvSpPr/>
                      <wps:spPr>
                        <a:xfrm>
                          <a:off x="0" y="0"/>
                          <a:ext cx="6111875" cy="539750"/>
                        </a:xfrm>
                        <a:prstGeom prst="rect">
                          <a:avLst/>
                        </a:prstGeom>
                        <a:solidFill>
                          <a:srgbClr val="E8E8E8"/>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7B456FC8" id="Rectangle 100064" o:spid="_x0000_s1026" style="position:absolute;margin-left:65.35pt;margin-top:623.2pt;width:481.25pt;height:42.5pt;z-index:-251604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" fillcolor="#e8e8e8" stroked="f" strokeweight="2pt">
                <w10:wrap anchorx="page" anchory="page"/>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612250</wp:posOffset>
                </wp:positionH>
                <wp:positionV relativeFrom="page">
                  <wp:posOffset>6671145</wp:posOffset>
                </wp:positionV>
                <wp:extent cx="6335395" cy="1280160"/>
                <wp:effectExtent l="0" t="0" r="0" b="0"/>
                <wp:wrapNone/>
                <wp:docPr id="100060" name="TextBox 100060"/>
                <wp:cNvGraphicFramePr/>
                <a:graphic xmlns:a="http://schemas.openxmlformats.org/drawingml/2006/main">
                  <a:graphicData uri="http://schemas.microsoft.com/office/word/2010/wordprocessingShape">
                    <wps:wsp>
                      <wps:cNvSpPr txBox="1"/>
                      <wps:spPr>
                        <a:xfrm>
                          <a:off x="0" y="0"/>
                          <a:ext cx="6335395" cy="1280160"/>
                        </a:xfrm>
                        <a:prstGeom prst="rect">
                          <a:avLst/>
                        </a:prstGeom>
                        <a:noFill/>
                        <a:ln w="6350">
                          <a:noFill/>
                        </a:ln>
                      </wps:spPr>
                      <wps:txbx>
                        <w:txbxContent>
                          <w:p w:rsidR="004D0ADA" w:rsidRDefault="004D0ADA">
                            <w:pPr>
                              <w:pStyle w:val="ht-gross-num"/>
                              <w:tabs>
                                <w:tab w:val="left" w:pos="340"/>
                              </w:tabs>
                              <w:spacing w:after="40" w:line="290" w:lineRule="exact"/>
                              <w:rPr>
                                <w:sz w:val="4"/>
                              </w:rPr>
                            </w:pPr>
                            <w:r>
                              <w:rPr>
                                <w:b/>
                                <w:i w:val="0"/>
                                <w:spacing w:val="1"/>
                              </w:rPr>
                              <w:t>A</w:t>
                            </w:r>
                            <w:r>
                              <w:rPr>
                                <w:b/>
                                <w:i w:val="0"/>
                                <w:spacing w:val="1"/>
                              </w:rPr>
                              <w:tab/>
                            </w:r>
                            <w:r w:rsidRPr="00E40307">
                              <w:rPr>
                                <w:spacing w:val="1"/>
                              </w:rPr>
                              <w:t>Lest die „Ballade vom Bücherregal“! Erzählt, was beim Aufbau passiert und welche Fehler gemacht wurden.</w:t>
                            </w:r>
                          </w:p>
                          <w:p w:rsidR="004D0ADA" w:rsidRPr="00E40307" w:rsidRDefault="004D0ADA">
                            <w:pPr>
                              <w:pStyle w:val="ht-gross-num"/>
                              <w:tabs>
                                <w:tab w:val="left" w:pos="340"/>
                              </w:tabs>
                              <w:spacing w:after="40" w:line="290" w:lineRule="exact"/>
                              <w:rPr>
                                <w:sz w:val="4"/>
                              </w:rPr>
                            </w:pPr>
                            <w:r>
                              <w:rPr>
                                <w:b/>
                                <w:i w:val="0"/>
                                <w:spacing w:val="-2"/>
                              </w:rPr>
                              <w:t>B</w:t>
                            </w:r>
                            <w:r>
                              <w:rPr>
                                <w:b/>
                                <w:i w:val="0"/>
                                <w:spacing w:val="-2"/>
                              </w:rPr>
                              <w:tab/>
                            </w:r>
                            <w:r w:rsidRPr="00E40307">
                              <w:rPr>
                                <w:spacing w:val="-2"/>
                              </w:rPr>
                              <w:t xml:space="preserve">Schlüpft in die Rollen der beteiligten Personen – Kind, Vater, Mutter, Onkel Max – und spielt die Szene nach. </w:t>
                            </w:r>
                          </w:p>
                          <w:p w:rsidR="004D0ADA" w:rsidRDefault="004D0ADA">
                            <w:pPr>
                              <w:pStyle w:val="ht-gross-num"/>
                              <w:tabs>
                                <w:tab w:val="left" w:pos="340"/>
                              </w:tabs>
                              <w:spacing w:after="40" w:line="290" w:lineRule="exact"/>
                            </w:pPr>
                            <w:r>
                              <w:rPr>
                                <w:b/>
                                <w:i w:val="0"/>
                                <w:spacing w:val="-2"/>
                              </w:rPr>
                              <w:t>C</w:t>
                            </w:r>
                            <w:r>
                              <w:rPr>
                                <w:b/>
                                <w:i w:val="0"/>
                                <w:spacing w:val="-2"/>
                              </w:rPr>
                              <w:tab/>
                            </w:r>
                            <w:r w:rsidRPr="00E40307">
                              <w:rPr>
                                <w:spacing w:val="-2"/>
                              </w:rPr>
                              <w:t>Erklärt, was mit dem</w:t>
                            </w:r>
                            <w:r>
                              <w:rPr>
                                <w:i w:val="0"/>
                                <w:spacing w:val="-2"/>
                              </w:rPr>
                              <w:t xml:space="preserve"> </w:t>
                            </w:r>
                            <w:r>
                              <w:rPr>
                                <w:b/>
                                <w:i w:val="0"/>
                                <w:spacing w:val="-2"/>
                              </w:rPr>
                              <w:t>„Zettel“</w:t>
                            </w:r>
                            <w:r>
                              <w:rPr>
                                <w:i w:val="0"/>
                                <w:spacing w:val="-2"/>
                              </w:rPr>
                              <w:t xml:space="preserve"> </w:t>
                            </w:r>
                            <w:r w:rsidRPr="00E40307">
                              <w:rPr>
                                <w:spacing w:val="-2"/>
                              </w:rPr>
                              <w:t xml:space="preserve">in der 2. Strophe gemeint ist. Beschreibt, was er enthält und wozu man ihn benötigt. Hinweise dazu findet ihr auf der nächsten Seite </w:t>
                            </w:r>
                            <w:r w:rsidRPr="00E40307">
                              <w:rPr>
                                <w:rFonts w:ascii="Source Sans Pro" w:eastAsia="Source Sans Pro" w:hAnsi="Source Sans Pro" w:cs="Source Sans Pro"/>
                                <w:b/>
                                <w:spacing w:val="-2"/>
                              </w:rPr>
                              <w:t>(M14)</w:t>
                            </w:r>
                            <w:r w:rsidRPr="00E40307">
                              <w:rPr>
                                <w:spacing w:val="-2"/>
                              </w:rPr>
                              <w:t>. Benutzt dazu diese Wörter:</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60" o:spid="_x0000_s1046" type="#_x0000_t202" style="position:absolute;margin-left:48.2pt;margin-top:525.3pt;width:498.85pt;height:100.8pt;z-index:251709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" filled="f" stroked="f" strokeweight=".5pt">
                <v:textbox inset="0,0,0,0">
                  <w:txbxContent>
                    <w:p w:rsidR="004D0ADA" w:rsidRDefault="004D0ADA">
                      <w:pPr>
                        <w:pStyle w:val="ht-gross-num"/>
                        <w:tabs>
                          <w:tab w:val="left" w:pos="340"/>
                        </w:tabs>
                        <w:spacing w:after="40" w:line="290" w:lineRule="exact"/>
                        <w:rPr>
                          <w:sz w:val="4"/>
                        </w:rPr>
                      </w:pPr>
                      <w:r>
                        <w:rPr>
                          <w:b/>
                          <w:i w:val="0"/>
                          <w:spacing w:val="1"/>
                        </w:rPr>
                        <w:t>A</w:t>
                      </w:r>
                      <w:r>
                        <w:rPr>
                          <w:b/>
                          <w:i w:val="0"/>
                          <w:spacing w:val="1"/>
                        </w:rPr>
                        <w:tab/>
                      </w:r>
                      <w:r w:rsidRPr="00E40307">
                        <w:rPr>
                          <w:spacing w:val="1"/>
                        </w:rPr>
                        <w:t>Lest die „Ballade vom Bücherregal“! Erzählt, was beim Aufbau passiert und welche Fehler gemacht wurden.</w:t>
                      </w:r>
                    </w:p>
                    <w:p w:rsidR="004D0ADA" w:rsidRPr="00E40307" w:rsidRDefault="004D0ADA">
                      <w:pPr>
                        <w:pStyle w:val="ht-gross-num"/>
                        <w:tabs>
                          <w:tab w:val="left" w:pos="340"/>
                        </w:tabs>
                        <w:spacing w:after="40" w:line="290" w:lineRule="exact"/>
                        <w:rPr>
                          <w:sz w:val="4"/>
                        </w:rPr>
                      </w:pPr>
                      <w:r>
                        <w:rPr>
                          <w:b/>
                          <w:i w:val="0"/>
                          <w:spacing w:val="-2"/>
                        </w:rPr>
                        <w:t>B</w:t>
                      </w:r>
                      <w:r>
                        <w:rPr>
                          <w:b/>
                          <w:i w:val="0"/>
                          <w:spacing w:val="-2"/>
                        </w:rPr>
                        <w:tab/>
                      </w:r>
                      <w:r w:rsidRPr="00E40307">
                        <w:rPr>
                          <w:spacing w:val="-2"/>
                        </w:rPr>
                        <w:t xml:space="preserve">Schlüpft in die Rollen der beteiligten Personen – Kind, Vater, Mutter, Onkel Max – und spielt die Szene nach. </w:t>
                      </w:r>
                    </w:p>
                    <w:p w:rsidR="004D0ADA" w:rsidRDefault="004D0ADA">
                      <w:pPr>
                        <w:pStyle w:val="ht-gross-num"/>
                        <w:tabs>
                          <w:tab w:val="left" w:pos="340"/>
                        </w:tabs>
                        <w:spacing w:after="40" w:line="290" w:lineRule="exact"/>
                      </w:pPr>
                      <w:r>
                        <w:rPr>
                          <w:b/>
                          <w:i w:val="0"/>
                          <w:spacing w:val="-2"/>
                        </w:rPr>
                        <w:t>C</w:t>
                      </w:r>
                      <w:r>
                        <w:rPr>
                          <w:b/>
                          <w:i w:val="0"/>
                          <w:spacing w:val="-2"/>
                        </w:rPr>
                        <w:tab/>
                      </w:r>
                      <w:r w:rsidRPr="00E40307">
                        <w:rPr>
                          <w:spacing w:val="-2"/>
                        </w:rPr>
                        <w:t>Erklärt, was mit dem</w:t>
                      </w:r>
                      <w:r>
                        <w:rPr>
                          <w:i w:val="0"/>
                          <w:spacing w:val="-2"/>
                        </w:rPr>
                        <w:t xml:space="preserve"> </w:t>
                      </w:r>
                      <w:r>
                        <w:rPr>
                          <w:b/>
                          <w:i w:val="0"/>
                          <w:spacing w:val="-2"/>
                        </w:rPr>
                        <w:t>„Zettel“</w:t>
                      </w:r>
                      <w:r>
                        <w:rPr>
                          <w:i w:val="0"/>
                          <w:spacing w:val="-2"/>
                        </w:rPr>
                        <w:t xml:space="preserve"> </w:t>
                      </w:r>
                      <w:r w:rsidRPr="00E40307">
                        <w:rPr>
                          <w:spacing w:val="-2"/>
                        </w:rPr>
                        <w:t xml:space="preserve">in der 2. Strophe gemeint ist. Beschreibt, was er enthält und wozu man ihn benötigt. Hinweise dazu findet ihr auf der nächsten Seite </w:t>
                      </w:r>
                      <w:r w:rsidRPr="00E40307">
                        <w:rPr>
                          <w:rFonts w:ascii="Source Sans Pro" w:eastAsia="Source Sans Pro" w:hAnsi="Source Sans Pro" w:cs="Source Sans Pro"/>
                          <w:b/>
                          <w:spacing w:val="-2"/>
                        </w:rPr>
                        <w:t>(M14)</w:t>
                      </w:r>
                      <w:r w:rsidRPr="00E40307">
                        <w:rPr>
                          <w:spacing w:val="-2"/>
                        </w:rPr>
                        <w:t>. Benutzt dazu diese Wörter:</w:t>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page">
                  <wp:posOffset>611505</wp:posOffset>
                </wp:positionH>
                <wp:positionV relativeFrom="page">
                  <wp:posOffset>6446824</wp:posOffset>
                </wp:positionV>
                <wp:extent cx="1966595" cy="287655"/>
                <wp:effectExtent l="0" t="0" r="0" b="0"/>
                <wp:wrapNone/>
                <wp:docPr id="100058" name="TextBox 100058"/>
                <wp:cNvGraphicFramePr/>
                <a:graphic xmlns:a="http://schemas.openxmlformats.org/drawingml/2006/main">
                  <a:graphicData uri="http://schemas.microsoft.com/office/word/2010/wordprocessingShape">
                    <wps:wsp>
                      <wps:cNvSpPr txBox="1"/>
                      <wps:spPr>
                        <a:xfrm>
                          <a:off x="0" y="0"/>
                          <a:ext cx="1966595" cy="287655"/>
                        </a:xfrm>
                        <a:prstGeom prst="rect">
                          <a:avLst/>
                        </a:prstGeom>
                        <a:solidFill>
                          <a:schemeClr val="lt1"/>
                        </a:solidFill>
                        <a:ln w="6350">
                          <a:noFill/>
                        </a:ln>
                      </wps:spPr>
                      <wps:txbx>
                        <w:txbxContent>
                          <w:p w:rsidR="004D0ADA" w:rsidRDefault="004D0ADA">
                            <w:pPr>
                              <w:pStyle w:val="quelle"/>
                              <w:tabs>
                                <w:tab w:val="left" w:pos="340"/>
                              </w:tabs>
                            </w:pPr>
                            <w:r>
                              <w:t xml:space="preserve">Adobe Stock, Bildnummer #1036063117 © </w:t>
                            </w:r>
                            <w:proofErr w:type="spellStart"/>
                            <w:r>
                              <w:t>Nijat</w:t>
                            </w:r>
                            <w:proofErr w:type="spellEnd"/>
                          </w:p>
                        </w:txbxContent>
                      </wps:txbx>
                      <wps:bodyPr lIns="0" tIns="0" rIns="0" bIns="0" anchor="t" compatLnSpc="1">
                        <a:prstTxWarp prst="textNoShape">
                          <a:avLst/>
                        </a:prstTxWarp>
                      </wps:bodyPr>
                    </wps:wsp>
                  </a:graphicData>
                </a:graphic>
              </wp:anchor>
            </w:drawing>
          </mc:Choice>
          <mc:Fallback>
            <w:pict>
              <v:shape id="TextBox 100058" o:spid="_x0000_s1047" type="#_x0000_t202" style="position:absolute;margin-left:48.15pt;margin-top:507.6pt;width:154.85pt;height:22.65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" fillcolor="white [3201]" stroked="f" strokeweight=".5pt">
                <v:textbox inset="0,0,0,0">
                  <w:txbxContent>
                    <w:p w:rsidR="004D0ADA" w:rsidRDefault="004D0ADA">
                      <w:pPr>
                        <w:pStyle w:val="quelle"/>
                        <w:tabs>
                          <w:tab w:val="left" w:pos="340"/>
                        </w:tabs>
                      </w:pPr>
                      <w:r>
                        <w:t xml:space="preserve">Adobe Stock, Bildnummer #1036063117 © </w:t>
                      </w:r>
                      <w:proofErr w:type="spellStart"/>
                      <w:r>
                        <w:t>Nijat</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page">
                  <wp:posOffset>3120390</wp:posOffset>
                </wp:positionH>
                <wp:positionV relativeFrom="page">
                  <wp:posOffset>4170349</wp:posOffset>
                </wp:positionV>
                <wp:extent cx="3821430" cy="2503170"/>
                <wp:effectExtent l="0" t="0" r="0" b="0"/>
                <wp:wrapNone/>
                <wp:docPr id="100054" name="TextBox 100054"/>
                <wp:cNvGraphicFramePr/>
                <a:graphic xmlns:a="http://schemas.openxmlformats.org/drawingml/2006/main">
                  <a:graphicData uri="http://schemas.microsoft.com/office/word/2010/wordprocessingShape">
                    <wps:wsp>
                      <wps:cNvSpPr txBox="1"/>
                      <wps:spPr>
                        <a:xfrm>
                          <a:off x="0" y="0"/>
                          <a:ext cx="3821430" cy="2503170"/>
                        </a:xfrm>
                        <a:prstGeom prst="rect">
                          <a:avLst/>
                        </a:prstGeom>
                        <a:solidFill>
                          <a:schemeClr val="lt1"/>
                        </a:solidFill>
                        <a:ln w="6350">
                          <a:noFill/>
                        </a:ln>
                      </wps:spPr>
                      <wps:linkedTxbx id="16" seq="1"/>
                      <wps:bodyPr lIns="0" tIns="0" rIns="0" bIns="0" anchor="t" compatLnSpc="1">
                        <a:prstTxWarp prst="textNoShape">
                          <a:avLst/>
                        </a:prstTxWarp>
                      </wps:bodyPr>
                    </wps:wsp>
                  </a:graphicData>
                </a:graphic>
              </wp:anchor>
            </w:drawing>
          </mc:Choice>
          <mc:Fallback>
            <w:pict>
              <v:shape id="TextBox 100054" o:spid="_x0000_s1048" type="#_x0000_t202" style="position:absolute;margin-left:245.7pt;margin-top:328.35pt;width:300.9pt;height:197.1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" fillcolor="white [3201]" stroked="f" strokeweight=".5pt">
                <v:textbox inset="0,0,0,0">
                  <w:txbxContent/>
                </v:textbox>
                <w10:wrap anchorx="page" anchory="page"/>
              </v:shape>
            </w:pict>
          </mc:Fallback>
        </mc:AlternateContent>
      </w:r>
      <w:r>
        <w:rPr>
          <w:noProof/>
          <w:sz w:val="4"/>
        </w:rPr>
        <w:drawing>
          <wp:anchor distT="0" distB="0" distL="114300" distR="114300" simplePos="0" relativeHeight="251707392" behindDoc="1" locked="0" layoutInCell="1" allowOverlap="1">
            <wp:simplePos x="0" y="0"/>
            <wp:positionH relativeFrom="page">
              <wp:posOffset>611505</wp:posOffset>
            </wp:positionH>
            <wp:positionV relativeFrom="page">
              <wp:posOffset>4111956</wp:posOffset>
            </wp:positionV>
            <wp:extent cx="2156460" cy="2264410"/>
            <wp:effectExtent l="0" t="0" r="0" b="0"/>
            <wp:wrapNone/>
            <wp:docPr id="100055" name="Grafik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0"/>
                    <a:stretch>
                      <a:fillRect/>
                    </a:stretch>
                  </pic:blipFill>
                  <pic:spPr>
                    <a:xfrm rot="21600000">
                      <a:off x="0" y="0"/>
                      <a:ext cx="2156460" cy="2264410"/>
                    </a:xfrm>
                    <a:prstGeom prst="rect">
                      <a:avLst/>
                    </a:prstGeom>
                    <a:ln>
                      <a:noFill/>
                    </a:ln>
                  </pic:spPr>
                </pic:pic>
              </a:graphicData>
            </a:graphic>
          </wp:anchor>
        </w:drawing>
      </w:r>
      <w:r>
        <w:rPr>
          <w:noProof/>
        </w:rPr>
        <mc:AlternateContent>
          <mc:Choice Requires="wps">
            <w:drawing>
              <wp:anchor distT="0" distB="0" distL="114300" distR="114300" simplePos="0" relativeHeight="251703296" behindDoc="0" locked="0" layoutInCell="1" allowOverlap="1">
                <wp:simplePos x="0" y="0"/>
                <wp:positionH relativeFrom="page">
                  <wp:posOffset>4742180</wp:posOffset>
                </wp:positionH>
                <wp:positionV relativeFrom="page">
                  <wp:posOffset>3839514</wp:posOffset>
                </wp:positionV>
                <wp:extent cx="2080895" cy="226060"/>
                <wp:effectExtent l="0" t="0" r="0" b="0"/>
                <wp:wrapNone/>
                <wp:docPr id="100052" name="TextBox 100052"/>
                <wp:cNvGraphicFramePr/>
                <a:graphic xmlns:a="http://schemas.openxmlformats.org/drawingml/2006/main">
                  <a:graphicData uri="http://schemas.microsoft.com/office/word/2010/wordprocessingShape">
                    <wps:wsp>
                      <wps:cNvSpPr txBox="1"/>
                      <wps:spPr>
                        <a:xfrm>
                          <a:off x="0" y="0"/>
                          <a:ext cx="2080895" cy="226060"/>
                        </a:xfrm>
                        <a:prstGeom prst="rect">
                          <a:avLst/>
                        </a:prstGeom>
                        <a:solidFill>
                          <a:schemeClr val="lt1"/>
                        </a:solidFill>
                        <a:ln w="6350">
                          <a:noFill/>
                        </a:ln>
                      </wps:spPr>
                      <wps:txbx>
                        <w:txbxContent>
                          <w:p w:rsidR="004D0ADA" w:rsidRDefault="004D0ADA">
                            <w:pPr>
                              <w:pStyle w:val="quelle"/>
                              <w:tabs>
                                <w:tab w:val="left" w:pos="340"/>
                              </w:tabs>
                              <w:jc w:val="center"/>
                            </w:pPr>
                            <w:r>
                              <w:t>Adobe Stock, Bildnummer #1339015775 © drawlab19</w:t>
                            </w:r>
                          </w:p>
                        </w:txbxContent>
                      </wps:txbx>
                      <wps:bodyPr lIns="0" tIns="0" rIns="0" bIns="0" anchor="t" compatLnSpc="1">
                        <a:prstTxWarp prst="textNoShape">
                          <a:avLst/>
                        </a:prstTxWarp>
                      </wps:bodyPr>
                    </wps:wsp>
                  </a:graphicData>
                </a:graphic>
              </wp:anchor>
            </w:drawing>
          </mc:Choice>
          <mc:Fallback>
            <w:pict>
              <v:shape id="TextBox 100052" o:spid="_x0000_s1049" type="#_x0000_t202" style="position:absolute;margin-left:373.4pt;margin-top:302.3pt;width:163.85pt;height:17.8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" fillcolor="white [3201]" stroked="f" strokeweight=".5pt">
                <v:textbox inset="0,0,0,0">
                  <w:txbxContent>
                    <w:p w:rsidR="004D0ADA" w:rsidRDefault="004D0ADA">
                      <w:pPr>
                        <w:pStyle w:val="quelle"/>
                        <w:tabs>
                          <w:tab w:val="left" w:pos="340"/>
                        </w:tabs>
                        <w:jc w:val="center"/>
                      </w:pPr>
                      <w:r>
                        <w:t>Adobe Stock, Bildnummer #1339015775 © drawlab19</w:t>
                      </w:r>
                    </w:p>
                  </w:txbxContent>
                </v:textbox>
                <w10:wrap anchorx="page" anchory="page"/>
              </v:shape>
            </w:pict>
          </mc:Fallback>
        </mc:AlternateContent>
      </w:r>
      <w:r w:rsidR="002C08E5">
        <w:rPr>
          <w:sz w:val="4"/>
        </w:rPr>
        <w:br w:type="page"/>
      </w:r>
    </w:p>
    <w:p w:rsidR="00880A0D" w:rsidRDefault="002C08E5">
      <w:pPr>
        <w:rPr>
          <w:sz w:val="4"/>
        </w:rPr>
      </w:pPr>
      <w:r>
        <w:rPr>
          <w:noProof/>
          <w:sz w:val="4"/>
        </w:rPr>
        <w:lastRenderedPageBreak/>
        <w:drawing>
          <wp:anchor distT="0" distB="0" distL="114300" distR="114300" simplePos="0" relativeHeight="251629568" behindDoc="1" locked="0" layoutInCell="1" allowOverlap="1">
            <wp:simplePos x="0" y="0"/>
            <wp:positionH relativeFrom="page">
              <wp:posOffset>543560</wp:posOffset>
            </wp:positionH>
            <wp:positionV relativeFrom="page">
              <wp:posOffset>1264589</wp:posOffset>
            </wp:positionV>
            <wp:extent cx="6497955" cy="7835900"/>
            <wp:effectExtent l="0" t="0" r="0" b="0"/>
            <wp:wrapNone/>
            <wp:docPr id="100069" name="Grafik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r:embed="rId11"/>
                    <a:stretch>
                      <a:fillRect/>
                    </a:stretch>
                  </pic:blipFill>
                  <pic:spPr>
                    <a:xfrm rot="21600000">
                      <a:off x="0" y="0"/>
                      <a:ext cx="6497955" cy="7835900"/>
                    </a:xfrm>
                    <a:prstGeom prst="rect">
                      <a:avLst/>
                    </a:prstGeom>
                    <a:ln>
                      <a:noFill/>
                    </a:ln>
                  </pic:spPr>
                </pic:pic>
              </a:graphicData>
            </a:graphic>
          </wp:anchor>
        </w:drawing>
      </w:r>
      <w:r>
        <w:rPr>
          <w:noProof/>
        </w:rPr>
        <mc:AlternateContent>
          <mc:Choice Requires="wps">
            <w:drawing>
              <wp:anchor distT="0" distB="0" distL="114300" distR="114300" simplePos="0" relativeHeight="251633664" behindDoc="0" locked="0" layoutInCell="1" allowOverlap="1">
                <wp:simplePos x="0" y="0"/>
                <wp:positionH relativeFrom="page">
                  <wp:posOffset>612250</wp:posOffset>
                </wp:positionH>
                <wp:positionV relativeFrom="page">
                  <wp:posOffset>1009816</wp:posOffset>
                </wp:positionV>
                <wp:extent cx="4148455" cy="246490"/>
                <wp:effectExtent l="0" t="0" r="0" b="0"/>
                <wp:wrapNone/>
                <wp:docPr id="100074" name="TextBox 100074"/>
                <wp:cNvGraphicFramePr/>
                <a:graphic xmlns:a="http://schemas.openxmlformats.org/drawingml/2006/main">
                  <a:graphicData uri="http://schemas.microsoft.com/office/word/2010/wordprocessingShape">
                    <wps:wsp>
                      <wps:cNvSpPr txBox="1"/>
                      <wps:spPr>
                        <a:xfrm>
                          <a:off x="0" y="0"/>
                          <a:ext cx="4148455" cy="246490"/>
                        </a:xfrm>
                        <a:prstGeom prst="rect">
                          <a:avLst/>
                        </a:prstGeom>
                        <a:noFill/>
                        <a:ln w="6350">
                          <a:noFill/>
                        </a:ln>
                      </wps:spPr>
                      <wps:txbx>
                        <w:txbxContent>
                          <w:p w:rsidR="004D0ADA" w:rsidRDefault="004D0ADA">
                            <w:pPr>
                              <w:pStyle w:val="head-material"/>
                            </w:pPr>
                            <w:r>
                              <w:rPr>
                                <w:rFonts w:ascii="Exo 2 Semi" w:eastAsia="Exo 2 Semi" w:hAnsi="Exo 2 Semi" w:cs="Exo 2 Semi"/>
                                <w:b/>
                              </w:rPr>
                              <w:t xml:space="preserve">M 14 </w:t>
                            </w:r>
                            <w:r>
                              <w:t>Kartenhäuser und andere Bauwerke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74" o:spid="_x0000_s1050" type="#_x0000_t202" style="position:absolute;margin-left:48.2pt;margin-top:79.5pt;width:326.65pt;height:19.4pt;z-index:2516336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" filled="f" stroked="f" strokeweight=".5pt">
                <v:textbox inset="0,0,0,0">
                  <w:txbxContent>
                    <w:p w:rsidR="004D0ADA" w:rsidRDefault="004D0ADA">
                      <w:pPr>
                        <w:pStyle w:val="head-material"/>
                      </w:pPr>
                      <w:r>
                        <w:rPr>
                          <w:rFonts w:ascii="Exo 2 Semi" w:eastAsia="Exo 2 Semi" w:hAnsi="Exo 2 Semi" w:cs="Exo 2 Semi"/>
                          <w:b/>
                        </w:rPr>
                        <w:t xml:space="preserve">M 14 </w:t>
                      </w:r>
                      <w:r>
                        <w:t>Kartenhäuser und andere Bauwerke</w:t>
                      </w:r>
                    </w:p>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31616"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072" name="TextBox 10007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072" o:spid="_x0000_s1051" type="#_x0000_t202" style="position:absolute;margin-left:134.15pt;margin-top:28.35pt;width:412.9pt;height:19.35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oldLNwBAAC6AwAADgAAAAAAAAAAAAAAAAAuAgAAZHJzL2Uyb0RvYy54bWxQSwECLQAU&#10;AAYACAAAACEAQHrpnOMAAAAKAQAADwAAAAAAAAAAAAAAAAA2BAAAZHJzL2Rvd25yZXYueG1sUEsF&#10;BgAAAAAEAAQA8wAAAEYFAAAAAA==&#10;" fillcolor="white [3201]" stroked="f" strokeweight=".5pt">
                <v:textbox inset="0,0,0,0">
                  <w:txbxContent>
                    <w:p w:rsidR="004D0ADA" w:rsidRDefault="004D0ADA">
                      <w:pPr>
                        <w:pStyle w:val="kopfzeilelinks"/>
                      </w:pPr>
                      <w:r>
                        <w:t>Materialien</w:t>
                      </w:r>
                    </w:p>
                  </w:txbxContent>
                </v:textbox>
                <w10:wrap anchorx="page" anchory="page"/>
              </v:shape>
            </w:pict>
          </mc:Fallback>
        </mc:AlternateContent>
      </w:r>
    </w:p>
    <w:p w:rsidR="00880A0D" w:rsidRDefault="00880A0D">
      <w:pPr>
        <w:rPr>
          <w:sz w:val="4"/>
        </w:rPr>
      </w:pPr>
    </w:p>
    <w:p w:rsidR="00880A0D" w:rsidRDefault="002C08E5">
      <w:pPr>
        <w:rPr>
          <w:sz w:val="4"/>
        </w:rPr>
      </w:pPr>
      <w:r>
        <w:rPr>
          <w:noProof/>
        </w:rPr>
        <mc:AlternateContent>
          <mc:Choice Requires="wps">
            <w:drawing>
              <wp:anchor distT="0" distB="0" distL="114300" distR="114300" simplePos="0" relativeHeight="251672576" behindDoc="0" locked="0" layoutInCell="1" allowOverlap="1">
                <wp:simplePos x="0" y="0"/>
                <wp:positionH relativeFrom="page">
                  <wp:posOffset>798499</wp:posOffset>
                </wp:positionH>
                <wp:positionV relativeFrom="page">
                  <wp:posOffset>1425575</wp:posOffset>
                </wp:positionV>
                <wp:extent cx="685165" cy="285750"/>
                <wp:effectExtent l="0" t="0" r="0" b="0"/>
                <wp:wrapNone/>
                <wp:docPr id="100082" name="TextBox 100082"/>
                <wp:cNvGraphicFramePr/>
                <a:graphic xmlns:a="http://schemas.openxmlformats.org/drawingml/2006/main">
                  <a:graphicData uri="http://schemas.microsoft.com/office/word/2010/wordprocessingShape">
                    <wps:wsp>
                      <wps:cNvSpPr txBox="1"/>
                      <wps:spPr>
                        <a:xfrm>
                          <a:off x="0" y="0"/>
                          <a:ext cx="685165" cy="285750"/>
                        </a:xfrm>
                        <a:prstGeom prst="rect">
                          <a:avLst/>
                        </a:prstGeom>
                        <a:noFill/>
                        <a:ln w="6350">
                          <a:noFill/>
                        </a:ln>
                      </wps:spPr>
                      <wps:txbx>
                        <w:txbxContent>
                          <w:p w:rsidR="004D0ADA" w:rsidRPr="002C08E5" w:rsidRDefault="004D0ADA">
                            <w:pPr>
                              <w:pStyle w:val="berschrift11"/>
                              <w:tabs>
                                <w:tab w:val="left" w:pos="340"/>
                              </w:tabs>
                              <w:spacing w:after="80" w:line="320" w:lineRule="exact"/>
                            </w:pPr>
                            <w:r w:rsidRPr="002C08E5">
                              <w:rPr>
                                <w:sz w:val="32"/>
                              </w:rPr>
                              <w:t>INFO IV</w:t>
                            </w:r>
                          </w:p>
                        </w:txbxContent>
                      </wps:txbx>
                      <wps:bodyPr lIns="0" tIns="0" rIns="0" bIns="0" anchor="t" compatLnSpc="1">
                        <a:prstTxWarp prst="textNoShape">
                          <a:avLst/>
                        </a:prstTxWarp>
                      </wps:bodyPr>
                    </wps:wsp>
                  </a:graphicData>
                </a:graphic>
              </wp:anchor>
            </w:drawing>
          </mc:Choice>
          <mc:Fallback>
            <w:pict>
              <v:shape id="TextBox 100082" o:spid="_x0000_s1052" type="#_x0000_t202" style="position:absolute;margin-left:62.85pt;margin-top:112.25pt;width:53.95pt;height:22.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" filled="f" stroked="f" strokeweight=".5pt">
                <v:textbox inset="0,0,0,0">
                  <w:txbxContent>
                    <w:p w:rsidR="004D0ADA" w:rsidRPr="002C08E5" w:rsidRDefault="004D0ADA">
                      <w:pPr>
                        <w:pStyle w:val="berschrift11"/>
                        <w:tabs>
                          <w:tab w:val="left" w:pos="340"/>
                        </w:tabs>
                        <w:spacing w:after="80" w:line="320" w:lineRule="exact"/>
                      </w:pPr>
                      <w:r w:rsidRPr="002C08E5">
                        <w:rPr>
                          <w:sz w:val="32"/>
                        </w:rPr>
                        <w:t>INFO IV</w:t>
                      </w:r>
                    </w:p>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85888" behindDoc="0" locked="0" layoutInCell="1" allowOverlap="1">
                <wp:simplePos x="0" y="0"/>
                <wp:positionH relativeFrom="page">
                  <wp:posOffset>1629410</wp:posOffset>
                </wp:positionH>
                <wp:positionV relativeFrom="page">
                  <wp:posOffset>1499566</wp:posOffset>
                </wp:positionV>
                <wp:extent cx="4875530" cy="354965"/>
                <wp:effectExtent l="0" t="0" r="0" b="0"/>
                <wp:wrapNone/>
                <wp:docPr id="100084" name="TextBox 100084"/>
                <wp:cNvGraphicFramePr/>
                <a:graphic xmlns:a="http://schemas.openxmlformats.org/drawingml/2006/main">
                  <a:graphicData uri="http://schemas.microsoft.com/office/word/2010/wordprocessingShape">
                    <wps:wsp>
                      <wps:cNvSpPr txBox="1"/>
                      <wps:spPr>
                        <a:xfrm>
                          <a:off x="0" y="0"/>
                          <a:ext cx="4875530" cy="354965"/>
                        </a:xfrm>
                        <a:prstGeom prst="rect">
                          <a:avLst/>
                        </a:prstGeom>
                        <a:solidFill>
                          <a:schemeClr val="lt1"/>
                        </a:solidFill>
                        <a:ln w="6350">
                          <a:noFill/>
                        </a:ln>
                      </wps:spPr>
                      <wps:txbx>
                        <w:txbxContent>
                          <w:p w:rsidR="004D0ADA" w:rsidRPr="002C08E5" w:rsidRDefault="004D0ADA">
                            <w:pPr>
                              <w:pStyle w:val="berschrift11"/>
                              <w:tabs>
                                <w:tab w:val="left" w:pos="340"/>
                              </w:tabs>
                              <w:spacing w:line="320" w:lineRule="exact"/>
                              <w:jc w:val="center"/>
                            </w:pPr>
                            <w:r w:rsidRPr="002C08E5">
                              <w:rPr>
                                <w:sz w:val="32"/>
                              </w:rPr>
                              <w:t>Die Montageanleitung (oder: Bauanleitung)</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84" o:spid="_x0000_s1053" type="#_x0000_t202" style="position:absolute;margin-left:128.3pt;margin-top:118.1pt;width:383.9pt;height:27.9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" fillcolor="white [3201]" stroked="f" strokeweight=".5pt">
                <v:textbox inset="0,0,0,0">
                  <w:txbxContent>
                    <w:p w:rsidR="004D0ADA" w:rsidRPr="002C08E5" w:rsidRDefault="004D0ADA">
                      <w:pPr>
                        <w:pStyle w:val="berschrift11"/>
                        <w:tabs>
                          <w:tab w:val="left" w:pos="340"/>
                        </w:tabs>
                        <w:spacing w:line="320" w:lineRule="exact"/>
                        <w:jc w:val="center"/>
                      </w:pPr>
                      <w:r w:rsidRPr="002C08E5">
                        <w:rPr>
                          <w:sz w:val="32"/>
                        </w:rPr>
                        <w:t>Die Montageanleitung (oder: Bauanleitung)</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2C08E5">
      <w:pPr>
        <w:rPr>
          <w:sz w:val="4"/>
        </w:rPr>
      </w:pPr>
      <w:r>
        <w:rPr>
          <w:noProof/>
        </w:rPr>
        <mc:AlternateContent>
          <mc:Choice Requires="wps">
            <w:drawing>
              <wp:anchor distT="0" distB="0" distL="114300" distR="114300" simplePos="0" relativeHeight="251644928" behindDoc="0" locked="0" layoutInCell="1" allowOverlap="1">
                <wp:simplePos x="0" y="0"/>
                <wp:positionH relativeFrom="page">
                  <wp:posOffset>834390</wp:posOffset>
                </wp:positionH>
                <wp:positionV relativeFrom="page">
                  <wp:posOffset>1820241</wp:posOffset>
                </wp:positionV>
                <wp:extent cx="5886450" cy="2528515"/>
                <wp:effectExtent l="0" t="0" r="0" b="0"/>
                <wp:wrapNone/>
                <wp:docPr id="100080" name="TextBox 100080"/>
                <wp:cNvGraphicFramePr/>
                <a:graphic xmlns:a="http://schemas.openxmlformats.org/drawingml/2006/main">
                  <a:graphicData uri="http://schemas.microsoft.com/office/word/2010/wordprocessingShape">
                    <wps:wsp>
                      <wps:cNvSpPr txBox="1"/>
                      <wps:spPr>
                        <a:xfrm>
                          <a:off x="0" y="0"/>
                          <a:ext cx="5886450" cy="2528515"/>
                        </a:xfrm>
                        <a:prstGeom prst="rect">
                          <a:avLst/>
                        </a:prstGeom>
                        <a:solidFill>
                          <a:schemeClr val="lt1"/>
                        </a:solidFill>
                        <a:ln w="6350">
                          <a:noFill/>
                        </a:ln>
                      </wps:spPr>
                      <wps:txbx>
                        <w:txbxContent>
                          <w:p w:rsidR="004D0ADA" w:rsidRDefault="004D0ADA">
                            <w:pPr>
                              <w:pStyle w:val="gt-gross"/>
                              <w:tabs>
                                <w:tab w:val="left" w:pos="340"/>
                              </w:tabs>
                              <w:spacing w:after="100" w:line="280" w:lineRule="exact"/>
                              <w:jc w:val="left"/>
                              <w:rPr>
                                <w:sz w:val="4"/>
                              </w:rPr>
                            </w:pPr>
                            <w:r>
                              <w:rPr>
                                <w:spacing w:val="4"/>
                              </w:rPr>
                              <w:t xml:space="preserve">Wir sprechen von </w:t>
                            </w:r>
                            <w:r>
                              <w:rPr>
                                <w:b/>
                                <w:spacing w:val="4"/>
                              </w:rPr>
                              <w:t>Montage</w:t>
                            </w:r>
                            <w:r>
                              <w:rPr>
                                <w:spacing w:val="4"/>
                              </w:rPr>
                              <w:t>, wenn wir etwas „</w:t>
                            </w:r>
                            <w:r>
                              <w:rPr>
                                <w:b/>
                                <w:spacing w:val="4"/>
                              </w:rPr>
                              <w:t>montieren</w:t>
                            </w:r>
                            <w:r>
                              <w:rPr>
                                <w:spacing w:val="4"/>
                              </w:rPr>
                              <w:t xml:space="preserve">“, also einbauen oder zusammenbauen. Das können technische Geräte sein, Möbel in Bausätzen, deren Teile bereits vorgefertigt wurden, oder andere Gegenstände. </w:t>
                            </w:r>
                          </w:p>
                          <w:p w:rsidR="004D0ADA" w:rsidRDefault="004D0ADA">
                            <w:pPr>
                              <w:pStyle w:val="gt-gross"/>
                              <w:tabs>
                                <w:tab w:val="left" w:pos="340"/>
                              </w:tabs>
                              <w:spacing w:after="100" w:line="280" w:lineRule="exact"/>
                              <w:jc w:val="left"/>
                              <w:rPr>
                                <w:sz w:val="4"/>
                              </w:rPr>
                            </w:pPr>
                            <w:r>
                              <w:rPr>
                                <w:spacing w:val="4"/>
                              </w:rPr>
                              <w:t xml:space="preserve">Die </w:t>
                            </w:r>
                            <w:r>
                              <w:rPr>
                                <w:b/>
                                <w:spacing w:val="4"/>
                              </w:rPr>
                              <w:t xml:space="preserve">Montageanleitung </w:t>
                            </w:r>
                            <w:r>
                              <w:rPr>
                                <w:spacing w:val="4"/>
                              </w:rPr>
                              <w:t xml:space="preserve">(oder: Aufbauanleitung, Bastelanleitung) gibt es in schriftlicher Form auf Blättern oder in Heften, die den </w:t>
                            </w:r>
                            <w:r>
                              <w:rPr>
                                <w:b/>
                                <w:spacing w:val="4"/>
                              </w:rPr>
                              <w:t>Bausätzen</w:t>
                            </w:r>
                            <w:r>
                              <w:rPr>
                                <w:spacing w:val="4"/>
                              </w:rPr>
                              <w:t xml:space="preserve"> beigefügt sind. Im Internet könnt ihr unzählige </w:t>
                            </w:r>
                            <w:r>
                              <w:rPr>
                                <w:b/>
                                <w:spacing w:val="4"/>
                              </w:rPr>
                              <w:t>Video-</w:t>
                            </w:r>
                            <w:r>
                              <w:rPr>
                                <w:b/>
                                <w:spacing w:val="-2"/>
                              </w:rPr>
                              <w:t>Tutorials</w:t>
                            </w:r>
                            <w:r>
                              <w:rPr>
                                <w:spacing w:val="-2"/>
                              </w:rPr>
                              <w:t xml:space="preserve"> (filmische Anleitungen, die etwas erklären) aufrufen. Auch sie beschreiben meistens den gesamten Vorgang vom Auspacken bis zum Aufstellen – oder Benutzen – eines Gegenstandes oder eines technischen Gerätes.</w:t>
                            </w:r>
                          </w:p>
                          <w:p w:rsidR="004D0ADA" w:rsidRDefault="004D0ADA">
                            <w:pPr>
                              <w:pStyle w:val="gt-gross"/>
                              <w:tabs>
                                <w:tab w:val="left" w:pos="340"/>
                              </w:tabs>
                              <w:spacing w:after="100" w:line="280" w:lineRule="exact"/>
                              <w:jc w:val="left"/>
                              <w:rPr>
                                <w:sz w:val="4"/>
                              </w:rPr>
                            </w:pPr>
                            <w:r>
                              <w:t xml:space="preserve">Dabei werden einzelne Arbeitsschritte in einer festgelegten Reihenfolge erklärt. Schriftliche Anleitungen </w:t>
                            </w:r>
                            <w:r>
                              <w:rPr>
                                <w:spacing w:val="-2"/>
                              </w:rPr>
                              <w:t xml:space="preserve">enthalten zu den Texten auch </w:t>
                            </w:r>
                            <w:r>
                              <w:rPr>
                                <w:b/>
                                <w:spacing w:val="-2"/>
                              </w:rPr>
                              <w:t xml:space="preserve">Abbildungen </w:t>
                            </w:r>
                            <w:r>
                              <w:rPr>
                                <w:spacing w:val="-2"/>
                              </w:rPr>
                              <w:t xml:space="preserve">– Fotos, Zeichnungen, Symbolbilder –, die die Arbeitsschritte zeigen. </w:t>
                            </w:r>
                          </w:p>
                          <w:p w:rsidR="004D0ADA" w:rsidRDefault="004D0ADA">
                            <w:pPr>
                              <w:pStyle w:val="gt-gross"/>
                              <w:tabs>
                                <w:tab w:val="left" w:pos="340"/>
                              </w:tabs>
                              <w:spacing w:after="80" w:line="280" w:lineRule="exact"/>
                              <w:jc w:val="left"/>
                            </w:pPr>
                            <w:r>
                              <w:t xml:space="preserve">Außerdem werden sämtliche Bauteile, die erforderlichen Werkzeuge und weitere Hilfsmittel erwähnt. Auch Tipps und Warnungen zu möglichen Risiken der Montage sind enthalten.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80" o:spid="_x0000_s1054" type="#_x0000_t202" style="position:absolute;margin-left:65.7pt;margin-top:143.35pt;width:463.5pt;height:199.1pt;z-index:251644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" fillcolor="white [3201]" stroked="f" strokeweight=".5pt">
                <v:textbox inset="0,0,0,0">
                  <w:txbxContent>
                    <w:p w:rsidR="004D0ADA" w:rsidRDefault="004D0ADA">
                      <w:pPr>
                        <w:pStyle w:val="gt-gross"/>
                        <w:tabs>
                          <w:tab w:val="left" w:pos="340"/>
                        </w:tabs>
                        <w:spacing w:after="100" w:line="280" w:lineRule="exact"/>
                        <w:jc w:val="left"/>
                        <w:rPr>
                          <w:sz w:val="4"/>
                        </w:rPr>
                      </w:pPr>
                      <w:r>
                        <w:rPr>
                          <w:spacing w:val="4"/>
                        </w:rPr>
                        <w:t xml:space="preserve">Wir sprechen von </w:t>
                      </w:r>
                      <w:r>
                        <w:rPr>
                          <w:b/>
                          <w:spacing w:val="4"/>
                        </w:rPr>
                        <w:t>Montage</w:t>
                      </w:r>
                      <w:r>
                        <w:rPr>
                          <w:spacing w:val="4"/>
                        </w:rPr>
                        <w:t>, wenn wir etwas „</w:t>
                      </w:r>
                      <w:r>
                        <w:rPr>
                          <w:b/>
                          <w:spacing w:val="4"/>
                        </w:rPr>
                        <w:t>montieren</w:t>
                      </w:r>
                      <w:r>
                        <w:rPr>
                          <w:spacing w:val="4"/>
                        </w:rPr>
                        <w:t xml:space="preserve">“, also einbauen oder zusammenbauen. Das können technische Geräte sein, Möbel in Bausätzen, deren Teile bereits vorgefertigt wurden, oder andere Gegenstände. </w:t>
                      </w:r>
                    </w:p>
                    <w:p w:rsidR="004D0ADA" w:rsidRDefault="004D0ADA">
                      <w:pPr>
                        <w:pStyle w:val="gt-gross"/>
                        <w:tabs>
                          <w:tab w:val="left" w:pos="340"/>
                        </w:tabs>
                        <w:spacing w:after="100" w:line="280" w:lineRule="exact"/>
                        <w:jc w:val="left"/>
                        <w:rPr>
                          <w:sz w:val="4"/>
                        </w:rPr>
                      </w:pPr>
                      <w:r>
                        <w:rPr>
                          <w:spacing w:val="4"/>
                        </w:rPr>
                        <w:t xml:space="preserve">Die </w:t>
                      </w:r>
                      <w:r>
                        <w:rPr>
                          <w:b/>
                          <w:spacing w:val="4"/>
                        </w:rPr>
                        <w:t xml:space="preserve">Montageanleitung </w:t>
                      </w:r>
                      <w:r>
                        <w:rPr>
                          <w:spacing w:val="4"/>
                        </w:rPr>
                        <w:t xml:space="preserve">(oder: Aufbauanleitung, Bastelanleitung) gibt es in schriftlicher Form auf Blättern oder in Heften, die den </w:t>
                      </w:r>
                      <w:r>
                        <w:rPr>
                          <w:b/>
                          <w:spacing w:val="4"/>
                        </w:rPr>
                        <w:t>Bausätzen</w:t>
                      </w:r>
                      <w:r>
                        <w:rPr>
                          <w:spacing w:val="4"/>
                        </w:rPr>
                        <w:t xml:space="preserve"> beigefügt sind. Im Internet könnt ihr unzählige </w:t>
                      </w:r>
                      <w:r>
                        <w:rPr>
                          <w:b/>
                          <w:spacing w:val="4"/>
                        </w:rPr>
                        <w:t>Video-</w:t>
                      </w:r>
                      <w:r>
                        <w:rPr>
                          <w:b/>
                          <w:spacing w:val="-2"/>
                        </w:rPr>
                        <w:t>Tutorials</w:t>
                      </w:r>
                      <w:r>
                        <w:rPr>
                          <w:spacing w:val="-2"/>
                        </w:rPr>
                        <w:t xml:space="preserve"> (filmische Anleitungen, die etwas erklären) aufrufen. Auch sie beschreiben meistens den gesamten Vorgang vom Auspacken bis zum Aufstellen – oder Benutzen – eines Gegenstandes oder eines technischen Gerätes.</w:t>
                      </w:r>
                    </w:p>
                    <w:p w:rsidR="004D0ADA" w:rsidRDefault="004D0ADA">
                      <w:pPr>
                        <w:pStyle w:val="gt-gross"/>
                        <w:tabs>
                          <w:tab w:val="left" w:pos="340"/>
                        </w:tabs>
                        <w:spacing w:after="100" w:line="280" w:lineRule="exact"/>
                        <w:jc w:val="left"/>
                        <w:rPr>
                          <w:sz w:val="4"/>
                        </w:rPr>
                      </w:pPr>
                      <w:r>
                        <w:t xml:space="preserve">Dabei werden einzelne Arbeitsschritte in einer festgelegten Reihenfolge erklärt. Schriftliche Anleitungen </w:t>
                      </w:r>
                      <w:r>
                        <w:rPr>
                          <w:spacing w:val="-2"/>
                        </w:rPr>
                        <w:t xml:space="preserve">enthalten zu den Texten auch </w:t>
                      </w:r>
                      <w:r>
                        <w:rPr>
                          <w:b/>
                          <w:spacing w:val="-2"/>
                        </w:rPr>
                        <w:t xml:space="preserve">Abbildungen </w:t>
                      </w:r>
                      <w:r>
                        <w:rPr>
                          <w:spacing w:val="-2"/>
                        </w:rPr>
                        <w:t xml:space="preserve">– Fotos, Zeichnungen, Symbolbilder –, die die Arbeitsschritte zeigen. </w:t>
                      </w:r>
                    </w:p>
                    <w:p w:rsidR="004D0ADA" w:rsidRDefault="004D0ADA">
                      <w:pPr>
                        <w:pStyle w:val="gt-gross"/>
                        <w:tabs>
                          <w:tab w:val="left" w:pos="340"/>
                        </w:tabs>
                        <w:spacing w:after="80" w:line="280" w:lineRule="exact"/>
                        <w:jc w:val="left"/>
                      </w:pPr>
                      <w:r>
                        <w:t xml:space="preserve">Außerdem werden sämtliche Bauteile, die erforderlichen Werkzeuge und weitere Hilfsmittel erwähnt. Auch Tipps und Warnungen zu möglichen Risiken der Montage sind enthalten. </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6D10CD">
      <w:pPr>
        <w:rPr>
          <w:sz w:val="4"/>
        </w:rPr>
      </w:pPr>
      <w:r>
        <w:rPr>
          <w:noProof/>
        </w:rPr>
        <mc:AlternateContent>
          <mc:Choice Requires="wps">
            <w:drawing>
              <wp:anchor distT="0" distB="0" distL="114300" distR="114300" simplePos="0" relativeHeight="251705344" behindDoc="0" locked="0" layoutInCell="1" allowOverlap="1">
                <wp:simplePos x="0" y="0"/>
                <wp:positionH relativeFrom="page">
                  <wp:posOffset>610870</wp:posOffset>
                </wp:positionH>
                <wp:positionV relativeFrom="page">
                  <wp:posOffset>9768509</wp:posOffset>
                </wp:positionV>
                <wp:extent cx="6335996" cy="461600"/>
                <wp:effectExtent l="0" t="0" r="0" b="0"/>
                <wp:wrapNone/>
                <wp:docPr id="100098" name="TextBox 10009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6D10CD" w:rsidRDefault="004D0ADA">
                            <w:pPr>
                              <w:rPr>
                                <w:rFonts w:ascii="Trebuchet MS" w:eastAsia="Trebuchet MS" w:hAnsi="Trebuchet MS" w:cs="Trebuchet MS"/>
                                <w:sz w:val="18"/>
                              </w:rPr>
                            </w:pPr>
                            <w:r w:rsidRPr="006D10CD">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098" o:spid="_x0000_s1055" type="#_x0000_t202" style="position:absolute;margin-left:48.1pt;margin-top:769.15pt;width:498.9pt;height:36.3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" filled="f" stroked="f" strokeweight=".5pt">
                <v:textbox inset="0,0,0,0">
                  <w:txbxContent>
                    <w:p w:rsidR="004D0ADA" w:rsidRPr="006D10CD" w:rsidRDefault="004D0ADA">
                      <w:pPr>
                        <w:rPr>
                          <w:rFonts w:ascii="Trebuchet MS" w:eastAsia="Trebuchet MS" w:hAnsi="Trebuchet MS" w:cs="Trebuchet MS"/>
                          <w:sz w:val="18"/>
                        </w:rPr>
                      </w:pPr>
                      <w:r w:rsidRPr="006D10CD">
                        <w:rPr>
                          <w:rFonts w:ascii="Trebuchet MS" w:eastAsia="Trebuchet MS" w:hAnsi="Trebuchet MS" w:cs="Trebuchet MS"/>
                          <w:sz w:val="18"/>
                        </w:rPr>
                        <w:t>MEIN FACH Deutsch Sek I 04/2025</w:t>
                      </w:r>
                    </w:p>
                  </w:txbxContent>
                </v:textbox>
                <w10:wrap anchorx="page" anchory="page"/>
              </v:shape>
            </w:pict>
          </mc:Fallback>
        </mc:AlternateContent>
      </w:r>
      <w:r w:rsidR="002C08E5">
        <w:rPr>
          <w:noProof/>
        </w:rPr>
        <mc:AlternateContent>
          <mc:Choice Requires="wps">
            <w:drawing>
              <wp:anchor distT="0" distB="0" distL="114300" distR="114300" simplePos="0" relativeHeight="251688960" behindDoc="0" locked="0" layoutInCell="1" allowOverlap="1">
                <wp:simplePos x="0" y="0"/>
                <wp:positionH relativeFrom="page">
                  <wp:posOffset>620202</wp:posOffset>
                </wp:positionH>
                <wp:positionV relativeFrom="page">
                  <wp:posOffset>9096292</wp:posOffset>
                </wp:positionV>
                <wp:extent cx="6327775" cy="683812"/>
                <wp:effectExtent l="0" t="0" r="0" b="0"/>
                <wp:wrapNone/>
                <wp:docPr id="100088" name="TextBox 100088"/>
                <wp:cNvGraphicFramePr/>
                <a:graphic xmlns:a="http://schemas.openxmlformats.org/drawingml/2006/main">
                  <a:graphicData uri="http://schemas.microsoft.com/office/word/2010/wordprocessingShape">
                    <wps:wsp>
                      <wps:cNvSpPr txBox="1"/>
                      <wps:spPr>
                        <a:xfrm>
                          <a:off x="0" y="0"/>
                          <a:ext cx="6327775" cy="683812"/>
                        </a:xfrm>
                        <a:prstGeom prst="rect">
                          <a:avLst/>
                        </a:prstGeom>
                        <a:solidFill>
                          <a:schemeClr val="lt1"/>
                        </a:solidFill>
                        <a:ln w="6350">
                          <a:noFill/>
                        </a:ln>
                      </wps:spPr>
                      <wps:txbx>
                        <w:txbxContent>
                          <w:p w:rsidR="004D0ADA" w:rsidRDefault="004D0ADA">
                            <w:pPr>
                              <w:pStyle w:val="ht-gross-num"/>
                              <w:tabs>
                                <w:tab w:val="left" w:pos="340"/>
                              </w:tabs>
                              <w:spacing w:after="80"/>
                              <w:rPr>
                                <w:sz w:val="4"/>
                              </w:rPr>
                            </w:pPr>
                            <w:r>
                              <w:rPr>
                                <w:b/>
                                <w:i w:val="0"/>
                              </w:rPr>
                              <w:t>B</w:t>
                            </w:r>
                            <w:r>
                              <w:rPr>
                                <w:b/>
                                <w:i w:val="0"/>
                              </w:rPr>
                              <w:tab/>
                            </w:r>
                            <w:r>
                              <w:t xml:space="preserve">Hier findet ihr ein hilfreiches Video: </w:t>
                            </w:r>
                            <w:r>
                              <w:rPr>
                                <w:rFonts w:ascii="Source Sans Pro" w:eastAsia="Source Sans Pro" w:hAnsi="Source Sans Pro" w:cs="Source Sans Pro"/>
                              </w:rPr>
                              <w:t>https://www.youtube.com/watch?v=qa4gFMlZLoA</w:t>
                            </w:r>
                          </w:p>
                          <w:p w:rsidR="004D0ADA" w:rsidRPr="003F6463" w:rsidRDefault="004D0ADA">
                            <w:pPr>
                              <w:pStyle w:val="ht-gross-num"/>
                              <w:tabs>
                                <w:tab w:val="left" w:pos="340"/>
                              </w:tabs>
                              <w:spacing w:after="80"/>
                            </w:pPr>
                            <w:r>
                              <w:rPr>
                                <w:b/>
                                <w:i w:val="0"/>
                                <w:spacing w:val="2"/>
                              </w:rPr>
                              <w:t>C</w:t>
                            </w:r>
                            <w:r>
                              <w:rPr>
                                <w:b/>
                                <w:i w:val="0"/>
                                <w:spacing w:val="2"/>
                              </w:rPr>
                              <w:tab/>
                            </w:r>
                            <w:r w:rsidRPr="003F6463">
                              <w:rPr>
                                <w:spacing w:val="2"/>
                              </w:rPr>
                              <w:t>Gestaltet anschließend eine kurze</w:t>
                            </w:r>
                            <w:r>
                              <w:rPr>
                                <w:i w:val="0"/>
                                <w:spacing w:val="2"/>
                              </w:rPr>
                              <w:t xml:space="preserve"> </w:t>
                            </w:r>
                            <w:r>
                              <w:rPr>
                                <w:b/>
                                <w:i w:val="0"/>
                                <w:spacing w:val="2"/>
                              </w:rPr>
                              <w:t>Anleitung</w:t>
                            </w:r>
                            <w:r>
                              <w:rPr>
                                <w:i w:val="0"/>
                                <w:spacing w:val="2"/>
                              </w:rPr>
                              <w:t xml:space="preserve">, </w:t>
                            </w:r>
                            <w:r w:rsidRPr="003F6463">
                              <w:rPr>
                                <w:spacing w:val="2"/>
                              </w:rPr>
                              <w:t>in der ihr – ebenfalls mit Bild und Text – darstellt, wie man das Kartenhaus sehr schnell zum Einsturz bringt.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88" o:spid="_x0000_s1056" type="#_x0000_t202" style="position:absolute;margin-left:48.85pt;margin-top:716.25pt;width:498.25pt;height:53.85pt;z-index:251688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" fillcolor="white [3201]" stroked="f" strokeweight=".5pt">
                <v:textbox inset="0,0,0,0">
                  <w:txbxContent>
                    <w:p w:rsidR="004D0ADA" w:rsidRDefault="004D0ADA">
                      <w:pPr>
                        <w:pStyle w:val="ht-gross-num"/>
                        <w:tabs>
                          <w:tab w:val="left" w:pos="340"/>
                        </w:tabs>
                        <w:spacing w:after="80"/>
                        <w:rPr>
                          <w:sz w:val="4"/>
                        </w:rPr>
                      </w:pPr>
                      <w:r>
                        <w:rPr>
                          <w:b/>
                          <w:i w:val="0"/>
                        </w:rPr>
                        <w:t>B</w:t>
                      </w:r>
                      <w:r>
                        <w:rPr>
                          <w:b/>
                          <w:i w:val="0"/>
                        </w:rPr>
                        <w:tab/>
                      </w:r>
                      <w:r>
                        <w:t xml:space="preserve">Hier findet ihr ein hilfreiches Video: </w:t>
                      </w:r>
                      <w:r>
                        <w:rPr>
                          <w:rFonts w:ascii="Source Sans Pro" w:eastAsia="Source Sans Pro" w:hAnsi="Source Sans Pro" w:cs="Source Sans Pro"/>
                        </w:rPr>
                        <w:t>https://www.youtube.com/watch?v=qa4gFMlZLoA</w:t>
                      </w:r>
                    </w:p>
                    <w:p w:rsidR="004D0ADA" w:rsidRPr="003F6463" w:rsidRDefault="004D0ADA">
                      <w:pPr>
                        <w:pStyle w:val="ht-gross-num"/>
                        <w:tabs>
                          <w:tab w:val="left" w:pos="340"/>
                        </w:tabs>
                        <w:spacing w:after="80"/>
                      </w:pPr>
                      <w:r>
                        <w:rPr>
                          <w:b/>
                          <w:i w:val="0"/>
                          <w:spacing w:val="2"/>
                        </w:rPr>
                        <w:t>C</w:t>
                      </w:r>
                      <w:r>
                        <w:rPr>
                          <w:b/>
                          <w:i w:val="0"/>
                          <w:spacing w:val="2"/>
                        </w:rPr>
                        <w:tab/>
                      </w:r>
                      <w:r w:rsidRPr="003F6463">
                        <w:rPr>
                          <w:spacing w:val="2"/>
                        </w:rPr>
                        <w:t>Gestaltet anschließend eine kurze</w:t>
                      </w:r>
                      <w:r>
                        <w:rPr>
                          <w:i w:val="0"/>
                          <w:spacing w:val="2"/>
                        </w:rPr>
                        <w:t xml:space="preserve"> </w:t>
                      </w:r>
                      <w:r>
                        <w:rPr>
                          <w:b/>
                          <w:i w:val="0"/>
                          <w:spacing w:val="2"/>
                        </w:rPr>
                        <w:t>Anleitung</w:t>
                      </w:r>
                      <w:r>
                        <w:rPr>
                          <w:i w:val="0"/>
                          <w:spacing w:val="2"/>
                        </w:rPr>
                        <w:t xml:space="preserve">, </w:t>
                      </w:r>
                      <w:r w:rsidRPr="003F6463">
                        <w:rPr>
                          <w:spacing w:val="2"/>
                        </w:rPr>
                        <w:t>in der ihr – ebenfalls mit Bild und Text – darstellt, wie man das Kartenhaus sehr schnell zum Einsturz bringt.</w:t>
                      </w:r>
                    </w:p>
                  </w:txbxContent>
                </v:textbox>
                <w10:wrap anchorx="page" anchory="page"/>
              </v:shape>
            </w:pict>
          </mc:Fallback>
        </mc:AlternateContent>
      </w:r>
      <w:r w:rsidR="002C08E5">
        <w:rPr>
          <w:noProof/>
        </w:rPr>
        <mc:AlternateContent>
          <mc:Choice Requires="wps">
            <w:drawing>
              <wp:anchor distT="0" distB="0" distL="114300" distR="114300" simplePos="0" relativeHeight="251701248" behindDoc="0" locked="0" layoutInCell="1" allowOverlap="1">
                <wp:simplePos x="0" y="0"/>
                <wp:positionH relativeFrom="page">
                  <wp:posOffset>5754370</wp:posOffset>
                </wp:positionH>
                <wp:positionV relativeFrom="page">
                  <wp:posOffset>6869734</wp:posOffset>
                </wp:positionV>
                <wp:extent cx="963930" cy="2041525"/>
                <wp:effectExtent l="0" t="0" r="0" b="0"/>
                <wp:wrapNone/>
                <wp:docPr id="100096" name="TextBox 100096"/>
                <wp:cNvGraphicFramePr/>
                <a:graphic xmlns:a="http://schemas.openxmlformats.org/drawingml/2006/main">
                  <a:graphicData uri="http://schemas.microsoft.com/office/word/2010/wordprocessingShape">
                    <wps:wsp>
                      <wps:cNvSpPr txBox="1"/>
                      <wps:spPr>
                        <a:xfrm>
                          <a:off x="0" y="0"/>
                          <a:ext cx="963930" cy="2041525"/>
                        </a:xfrm>
                        <a:prstGeom prst="rect">
                          <a:avLst/>
                        </a:prstGeom>
                        <a:noFill/>
                        <a:ln w="6350">
                          <a:noFill/>
                        </a:ln>
                      </wps:spPr>
                      <wps:txbx>
                        <w:txbxContent>
                          <w:p w:rsidR="004D0ADA" w:rsidRDefault="004D0ADA">
                            <w:pPr>
                              <w:pStyle w:val="gt-zier1"/>
                              <w:spacing w:after="40" w:line="320" w:lineRule="exact"/>
                              <w:jc w:val="left"/>
                              <w:rPr>
                                <w:spacing w:val="3"/>
                                <w:sz w:val="26"/>
                              </w:rPr>
                            </w:pPr>
                            <w:r>
                              <w:rPr>
                                <w:spacing w:val="3"/>
                                <w:sz w:val="26"/>
                              </w:rPr>
                              <w:t xml:space="preserve">vier Paare, </w:t>
                            </w:r>
                          </w:p>
                          <w:p w:rsidR="004D0ADA" w:rsidRDefault="004D0ADA">
                            <w:pPr>
                              <w:pStyle w:val="gt-zier1"/>
                              <w:spacing w:after="40" w:line="320" w:lineRule="exact"/>
                              <w:jc w:val="left"/>
                              <w:rPr>
                                <w:sz w:val="4"/>
                              </w:rPr>
                            </w:pPr>
                            <w:r>
                              <w:rPr>
                                <w:spacing w:val="3"/>
                                <w:sz w:val="26"/>
                              </w:rPr>
                              <w:t xml:space="preserve">vier Spitzen </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nächste Etage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behutsam</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Dach</w:t>
                            </w:r>
                          </w:p>
                        </w:txbxContent>
                      </wps:txbx>
                      <wps:bodyPr lIns="0" tIns="0" rIns="0" bIns="0" anchor="t" compatLnSpc="1">
                        <a:prstTxWarp prst="textNoShape">
                          <a:avLst/>
                        </a:prstTxWarp>
                      </wps:bodyPr>
                    </wps:wsp>
                  </a:graphicData>
                </a:graphic>
              </wp:anchor>
            </w:drawing>
          </mc:Choice>
          <mc:Fallback>
            <w:pict>
              <v:shape id="TextBox 100096" o:spid="_x0000_s1057" type="#_x0000_t202" style="position:absolute;margin-left:453.1pt;margin-top:540.9pt;width:75.9pt;height:160.75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" filled="f" stroked="f" strokeweight=".5pt">
                <v:textbox inset="0,0,0,0">
                  <w:txbxContent>
                    <w:p w:rsidR="004D0ADA" w:rsidRDefault="004D0ADA">
                      <w:pPr>
                        <w:pStyle w:val="gt-zier1"/>
                        <w:spacing w:after="40" w:line="320" w:lineRule="exact"/>
                        <w:jc w:val="left"/>
                        <w:rPr>
                          <w:spacing w:val="3"/>
                          <w:sz w:val="26"/>
                        </w:rPr>
                      </w:pPr>
                      <w:r>
                        <w:rPr>
                          <w:spacing w:val="3"/>
                          <w:sz w:val="26"/>
                        </w:rPr>
                        <w:t xml:space="preserve">vier Paare, </w:t>
                      </w:r>
                    </w:p>
                    <w:p w:rsidR="004D0ADA" w:rsidRDefault="004D0ADA">
                      <w:pPr>
                        <w:pStyle w:val="gt-zier1"/>
                        <w:spacing w:after="40" w:line="320" w:lineRule="exact"/>
                        <w:jc w:val="left"/>
                        <w:rPr>
                          <w:sz w:val="4"/>
                        </w:rPr>
                      </w:pPr>
                      <w:r>
                        <w:rPr>
                          <w:spacing w:val="3"/>
                          <w:sz w:val="26"/>
                        </w:rPr>
                        <w:t xml:space="preserve">vier Spitzen </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nächste Etage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behutsam</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Dach</w:t>
                      </w:r>
                    </w:p>
                  </w:txbxContent>
                </v:textbox>
                <w10:wrap anchorx="page" anchory="page"/>
              </v:shape>
            </w:pict>
          </mc:Fallback>
        </mc:AlternateContent>
      </w:r>
      <w:r w:rsidR="002C08E5">
        <w:rPr>
          <w:noProof/>
        </w:rPr>
        <mc:AlternateContent>
          <mc:Choice Requires="wps">
            <w:drawing>
              <wp:anchor distT="0" distB="0" distL="114300" distR="114300" simplePos="0" relativeHeight="251698176" behindDoc="0" locked="0" layoutInCell="1" allowOverlap="1">
                <wp:simplePos x="0" y="0"/>
                <wp:positionH relativeFrom="page">
                  <wp:posOffset>4114800</wp:posOffset>
                </wp:positionH>
                <wp:positionV relativeFrom="page">
                  <wp:posOffset>6887514</wp:posOffset>
                </wp:positionV>
                <wp:extent cx="963930" cy="2041525"/>
                <wp:effectExtent l="0" t="0" r="0" b="0"/>
                <wp:wrapNone/>
                <wp:docPr id="100094" name="TextBox 100094"/>
                <wp:cNvGraphicFramePr/>
                <a:graphic xmlns:a="http://schemas.openxmlformats.org/drawingml/2006/main">
                  <a:graphicData uri="http://schemas.microsoft.com/office/word/2010/wordprocessingShape">
                    <wps:wsp>
                      <wps:cNvSpPr txBox="1"/>
                      <wps:spPr>
                        <a:xfrm>
                          <a:off x="0" y="0"/>
                          <a:ext cx="963930" cy="2041525"/>
                        </a:xfrm>
                        <a:prstGeom prst="rect">
                          <a:avLst/>
                        </a:prstGeom>
                        <a:noFill/>
                        <a:ln w="6350">
                          <a:noFill/>
                        </a:ln>
                      </wps:spPr>
                      <wps:txbx>
                        <w:txbxContent>
                          <w:p w:rsidR="004D0ADA" w:rsidRDefault="004D0ADA">
                            <w:pPr>
                              <w:pStyle w:val="gt-zier1"/>
                              <w:spacing w:after="40" w:line="320" w:lineRule="exact"/>
                              <w:jc w:val="left"/>
                              <w:rPr>
                                <w:sz w:val="4"/>
                              </w:rPr>
                            </w:pPr>
                            <w:r>
                              <w:rPr>
                                <w:spacing w:val="3"/>
                                <w:sz w:val="26"/>
                              </w:rPr>
                              <w:t>liegende Karte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aufstellen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abstützen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übereinander schieben</w:t>
                            </w:r>
                          </w:p>
                        </w:txbxContent>
                      </wps:txbx>
                      <wps:bodyPr lIns="0" tIns="0" rIns="0" bIns="0" anchor="t" compatLnSpc="1">
                        <a:prstTxWarp prst="textNoShape">
                          <a:avLst/>
                        </a:prstTxWarp>
                      </wps:bodyPr>
                    </wps:wsp>
                  </a:graphicData>
                </a:graphic>
              </wp:anchor>
            </w:drawing>
          </mc:Choice>
          <mc:Fallback>
            <w:pict>
              <v:shape id="TextBox 100094" o:spid="_x0000_s1058" type="#_x0000_t202" style="position:absolute;margin-left:324pt;margin-top:542.3pt;width:75.9pt;height:160.7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" filled="f" stroked="f" strokeweight=".5pt">
                <v:textbox inset="0,0,0,0">
                  <w:txbxContent>
                    <w:p w:rsidR="004D0ADA" w:rsidRDefault="004D0ADA">
                      <w:pPr>
                        <w:pStyle w:val="gt-zier1"/>
                        <w:spacing w:after="40" w:line="320" w:lineRule="exact"/>
                        <w:jc w:val="left"/>
                        <w:rPr>
                          <w:sz w:val="4"/>
                        </w:rPr>
                      </w:pPr>
                      <w:r>
                        <w:rPr>
                          <w:spacing w:val="3"/>
                          <w:sz w:val="26"/>
                        </w:rPr>
                        <w:t>liegende Karte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aufstellen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abstützen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übereinander schieben</w:t>
                      </w:r>
                    </w:p>
                  </w:txbxContent>
                </v:textbox>
                <w10:wrap anchorx="page" anchory="page"/>
              </v:shape>
            </w:pict>
          </mc:Fallback>
        </mc:AlternateContent>
      </w:r>
      <w:r w:rsidR="002C08E5">
        <w:rPr>
          <w:noProof/>
        </w:rPr>
        <mc:AlternateContent>
          <mc:Choice Requires="wps">
            <w:drawing>
              <wp:anchor distT="0" distB="0" distL="114300" distR="114300" simplePos="0" relativeHeight="251697152" behindDoc="0" locked="0" layoutInCell="1" allowOverlap="1">
                <wp:simplePos x="0" y="0"/>
                <wp:positionH relativeFrom="page">
                  <wp:posOffset>2476500</wp:posOffset>
                </wp:positionH>
                <wp:positionV relativeFrom="page">
                  <wp:posOffset>6903416</wp:posOffset>
                </wp:positionV>
                <wp:extent cx="963930" cy="2041525"/>
                <wp:effectExtent l="0" t="0" r="0" b="0"/>
                <wp:wrapNone/>
                <wp:docPr id="100092" name="TextBox 100092"/>
                <wp:cNvGraphicFramePr/>
                <a:graphic xmlns:a="http://schemas.openxmlformats.org/drawingml/2006/main">
                  <a:graphicData uri="http://schemas.microsoft.com/office/word/2010/wordprocessingShape">
                    <wps:wsp>
                      <wps:cNvSpPr txBox="1"/>
                      <wps:spPr>
                        <a:xfrm>
                          <a:off x="0" y="0"/>
                          <a:ext cx="963930" cy="2041525"/>
                        </a:xfrm>
                        <a:prstGeom prst="rect">
                          <a:avLst/>
                        </a:prstGeom>
                        <a:noFill/>
                        <a:ln w="6350">
                          <a:noFill/>
                        </a:ln>
                      </wps:spPr>
                      <wps:txbx>
                        <w:txbxContent>
                          <w:p w:rsidR="004D0ADA" w:rsidRDefault="004D0ADA">
                            <w:pPr>
                              <w:pStyle w:val="gt-zier1"/>
                              <w:spacing w:after="90" w:line="320" w:lineRule="exact"/>
                              <w:jc w:val="left"/>
                              <w:rPr>
                                <w:sz w:val="4"/>
                              </w:rPr>
                            </w:pPr>
                            <w:r>
                              <w:rPr>
                                <w:spacing w:val="3"/>
                                <w:sz w:val="26"/>
                              </w:rPr>
                              <w:t>umgedrehtes V</w:t>
                            </w:r>
                          </w:p>
                          <w:p w:rsidR="004D0ADA" w:rsidRDefault="004D0ADA">
                            <w:pPr>
                              <w:pStyle w:val="gt-zier1"/>
                              <w:spacing w:after="90" w:line="320" w:lineRule="exact"/>
                              <w:jc w:val="left"/>
                              <w:rPr>
                                <w:sz w:val="4"/>
                              </w:rPr>
                            </w:pPr>
                          </w:p>
                          <w:p w:rsidR="004D0ADA" w:rsidRDefault="004D0ADA">
                            <w:pPr>
                              <w:pStyle w:val="gt-zier1"/>
                              <w:spacing w:after="90" w:line="320" w:lineRule="exact"/>
                              <w:jc w:val="left"/>
                              <w:rPr>
                                <w:sz w:val="4"/>
                              </w:rPr>
                            </w:pPr>
                            <w:r>
                              <w:rPr>
                                <w:spacing w:val="3"/>
                                <w:sz w:val="26"/>
                              </w:rPr>
                              <w:t>loslassen</w:t>
                            </w:r>
                          </w:p>
                          <w:p w:rsidR="004D0ADA" w:rsidRDefault="004D0ADA">
                            <w:pPr>
                              <w:pStyle w:val="gt-zier1"/>
                              <w:spacing w:after="90" w:line="320" w:lineRule="exact"/>
                              <w:jc w:val="left"/>
                              <w:rPr>
                                <w:sz w:val="4"/>
                              </w:rPr>
                            </w:pPr>
                          </w:p>
                          <w:p w:rsidR="004D0ADA" w:rsidRDefault="004D0ADA">
                            <w:pPr>
                              <w:pStyle w:val="gt-zier1"/>
                              <w:spacing w:after="90" w:line="320" w:lineRule="exact"/>
                              <w:jc w:val="left"/>
                              <w:rPr>
                                <w:sz w:val="4"/>
                              </w:rPr>
                            </w:pPr>
                            <w:r>
                              <w:rPr>
                                <w:spacing w:val="3"/>
                                <w:sz w:val="26"/>
                              </w:rPr>
                              <w:t>Zahl der Karten</w:t>
                            </w:r>
                          </w:p>
                          <w:p w:rsidR="004D0ADA" w:rsidRDefault="004D0ADA">
                            <w:pPr>
                              <w:pStyle w:val="gt-zier1"/>
                              <w:spacing w:after="90" w:line="320" w:lineRule="exact"/>
                              <w:jc w:val="left"/>
                              <w:rPr>
                                <w:sz w:val="4"/>
                              </w:rPr>
                            </w:pPr>
                          </w:p>
                          <w:p w:rsidR="004D0ADA" w:rsidRDefault="004D0ADA">
                            <w:pPr>
                              <w:pStyle w:val="gt-zier1"/>
                              <w:spacing w:after="90" w:line="320" w:lineRule="exact"/>
                              <w:jc w:val="left"/>
                            </w:pPr>
                            <w:r>
                              <w:rPr>
                                <w:spacing w:val="3"/>
                                <w:sz w:val="26"/>
                              </w:rPr>
                              <w:t>anlehnen</w:t>
                            </w:r>
                          </w:p>
                        </w:txbxContent>
                      </wps:txbx>
                      <wps:bodyPr lIns="0" tIns="0" rIns="0" bIns="0" anchor="t" compatLnSpc="1">
                        <a:prstTxWarp prst="textNoShape">
                          <a:avLst/>
                        </a:prstTxWarp>
                      </wps:bodyPr>
                    </wps:wsp>
                  </a:graphicData>
                </a:graphic>
              </wp:anchor>
            </w:drawing>
          </mc:Choice>
          <mc:Fallback>
            <w:pict>
              <v:shape id="TextBox 100092" o:spid="_x0000_s1059" type="#_x0000_t202" style="position:absolute;margin-left:195pt;margin-top:543.6pt;width:75.9pt;height:160.7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" filled="f" stroked="f" strokeweight=".5pt">
                <v:textbox inset="0,0,0,0">
                  <w:txbxContent>
                    <w:p w:rsidR="004D0ADA" w:rsidRDefault="004D0ADA">
                      <w:pPr>
                        <w:pStyle w:val="gt-zier1"/>
                        <w:spacing w:after="90" w:line="320" w:lineRule="exact"/>
                        <w:jc w:val="left"/>
                        <w:rPr>
                          <w:sz w:val="4"/>
                        </w:rPr>
                      </w:pPr>
                      <w:r>
                        <w:rPr>
                          <w:spacing w:val="3"/>
                          <w:sz w:val="26"/>
                        </w:rPr>
                        <w:t>umgedrehtes V</w:t>
                      </w:r>
                    </w:p>
                    <w:p w:rsidR="004D0ADA" w:rsidRDefault="004D0ADA">
                      <w:pPr>
                        <w:pStyle w:val="gt-zier1"/>
                        <w:spacing w:after="90" w:line="320" w:lineRule="exact"/>
                        <w:jc w:val="left"/>
                        <w:rPr>
                          <w:sz w:val="4"/>
                        </w:rPr>
                      </w:pPr>
                    </w:p>
                    <w:p w:rsidR="004D0ADA" w:rsidRDefault="004D0ADA">
                      <w:pPr>
                        <w:pStyle w:val="gt-zier1"/>
                        <w:spacing w:after="90" w:line="320" w:lineRule="exact"/>
                        <w:jc w:val="left"/>
                        <w:rPr>
                          <w:sz w:val="4"/>
                        </w:rPr>
                      </w:pPr>
                      <w:r>
                        <w:rPr>
                          <w:spacing w:val="3"/>
                          <w:sz w:val="26"/>
                        </w:rPr>
                        <w:t>loslassen</w:t>
                      </w:r>
                    </w:p>
                    <w:p w:rsidR="004D0ADA" w:rsidRDefault="004D0ADA">
                      <w:pPr>
                        <w:pStyle w:val="gt-zier1"/>
                        <w:spacing w:after="90" w:line="320" w:lineRule="exact"/>
                        <w:jc w:val="left"/>
                        <w:rPr>
                          <w:sz w:val="4"/>
                        </w:rPr>
                      </w:pPr>
                    </w:p>
                    <w:p w:rsidR="004D0ADA" w:rsidRDefault="004D0ADA">
                      <w:pPr>
                        <w:pStyle w:val="gt-zier1"/>
                        <w:spacing w:after="90" w:line="320" w:lineRule="exact"/>
                        <w:jc w:val="left"/>
                        <w:rPr>
                          <w:sz w:val="4"/>
                        </w:rPr>
                      </w:pPr>
                      <w:r>
                        <w:rPr>
                          <w:spacing w:val="3"/>
                          <w:sz w:val="26"/>
                        </w:rPr>
                        <w:t>Zahl der Karten</w:t>
                      </w:r>
                    </w:p>
                    <w:p w:rsidR="004D0ADA" w:rsidRDefault="004D0ADA">
                      <w:pPr>
                        <w:pStyle w:val="gt-zier1"/>
                        <w:spacing w:after="90" w:line="320" w:lineRule="exact"/>
                        <w:jc w:val="left"/>
                        <w:rPr>
                          <w:sz w:val="4"/>
                        </w:rPr>
                      </w:pPr>
                    </w:p>
                    <w:p w:rsidR="004D0ADA" w:rsidRDefault="004D0ADA">
                      <w:pPr>
                        <w:pStyle w:val="gt-zier1"/>
                        <w:spacing w:after="90" w:line="320" w:lineRule="exact"/>
                        <w:jc w:val="left"/>
                      </w:pPr>
                      <w:r>
                        <w:rPr>
                          <w:spacing w:val="3"/>
                          <w:sz w:val="26"/>
                        </w:rPr>
                        <w:t>anlehnen</w:t>
                      </w:r>
                    </w:p>
                  </w:txbxContent>
                </v:textbox>
                <w10:wrap anchorx="page" anchory="page"/>
              </v:shape>
            </w:pict>
          </mc:Fallback>
        </mc:AlternateContent>
      </w:r>
      <w:r w:rsidR="002C08E5">
        <w:rPr>
          <w:noProof/>
        </w:rPr>
        <mc:AlternateContent>
          <mc:Choice Requires="wps">
            <w:drawing>
              <wp:anchor distT="0" distB="0" distL="114300" distR="114300" simplePos="0" relativeHeight="251693056" behindDoc="0" locked="0" layoutInCell="1" allowOverlap="1">
                <wp:simplePos x="0" y="0"/>
                <wp:positionH relativeFrom="page">
                  <wp:posOffset>836930</wp:posOffset>
                </wp:positionH>
                <wp:positionV relativeFrom="page">
                  <wp:posOffset>6877989</wp:posOffset>
                </wp:positionV>
                <wp:extent cx="963930" cy="2041525"/>
                <wp:effectExtent l="0" t="0" r="0" b="0"/>
                <wp:wrapNone/>
                <wp:docPr id="100090" name="TextBox 100090"/>
                <wp:cNvGraphicFramePr/>
                <a:graphic xmlns:a="http://schemas.openxmlformats.org/drawingml/2006/main">
                  <a:graphicData uri="http://schemas.microsoft.com/office/word/2010/wordprocessingShape">
                    <wps:wsp>
                      <wps:cNvSpPr txBox="1"/>
                      <wps:spPr>
                        <a:xfrm>
                          <a:off x="0" y="0"/>
                          <a:ext cx="963930" cy="2041525"/>
                        </a:xfrm>
                        <a:prstGeom prst="rect">
                          <a:avLst/>
                        </a:prstGeom>
                        <a:noFill/>
                        <a:ln w="6350">
                          <a:noFill/>
                        </a:ln>
                      </wps:spPr>
                      <wps:txbx>
                        <w:txbxContent>
                          <w:p w:rsidR="004D0ADA" w:rsidRDefault="004D0ADA">
                            <w:pPr>
                              <w:pStyle w:val="gt-zier1"/>
                              <w:spacing w:after="40" w:line="320" w:lineRule="exact"/>
                              <w:jc w:val="left"/>
                              <w:rPr>
                                <w:spacing w:val="3"/>
                                <w:sz w:val="26"/>
                              </w:rPr>
                            </w:pPr>
                            <w:r>
                              <w:rPr>
                                <w:spacing w:val="3"/>
                                <w:sz w:val="26"/>
                              </w:rPr>
                              <w:t>kurze</w:t>
                            </w:r>
                          </w:p>
                          <w:p w:rsidR="004D0ADA" w:rsidRDefault="004D0ADA">
                            <w:pPr>
                              <w:pStyle w:val="gt-zier1"/>
                              <w:spacing w:after="40" w:line="320" w:lineRule="exact"/>
                              <w:jc w:val="left"/>
                              <w:rPr>
                                <w:sz w:val="4"/>
                              </w:rPr>
                            </w:pPr>
                            <w:r>
                              <w:rPr>
                                <w:spacing w:val="3"/>
                                <w:sz w:val="26"/>
                              </w:rPr>
                              <w:t>Kartenkante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Abstand</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Reihe bilden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Kartenpaare</w:t>
                            </w:r>
                          </w:p>
                        </w:txbxContent>
                      </wps:txbx>
                      <wps:bodyPr lIns="0" tIns="0" rIns="0" bIns="0" anchor="t" compatLnSpc="1">
                        <a:prstTxWarp prst="textNoShape">
                          <a:avLst/>
                        </a:prstTxWarp>
                      </wps:bodyPr>
                    </wps:wsp>
                  </a:graphicData>
                </a:graphic>
              </wp:anchor>
            </w:drawing>
          </mc:Choice>
          <mc:Fallback>
            <w:pict>
              <v:shape id="TextBox 100090" o:spid="_x0000_s1060" type="#_x0000_t202" style="position:absolute;margin-left:65.9pt;margin-top:541.55pt;width:75.9pt;height:160.7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" filled="f" stroked="f" strokeweight=".5pt">
                <v:textbox inset="0,0,0,0">
                  <w:txbxContent>
                    <w:p w:rsidR="004D0ADA" w:rsidRDefault="004D0ADA">
                      <w:pPr>
                        <w:pStyle w:val="gt-zier1"/>
                        <w:spacing w:after="40" w:line="320" w:lineRule="exact"/>
                        <w:jc w:val="left"/>
                        <w:rPr>
                          <w:spacing w:val="3"/>
                          <w:sz w:val="26"/>
                        </w:rPr>
                      </w:pPr>
                      <w:r>
                        <w:rPr>
                          <w:spacing w:val="3"/>
                          <w:sz w:val="26"/>
                        </w:rPr>
                        <w:t>kurze</w:t>
                      </w:r>
                    </w:p>
                    <w:p w:rsidR="004D0ADA" w:rsidRDefault="004D0ADA">
                      <w:pPr>
                        <w:pStyle w:val="gt-zier1"/>
                        <w:spacing w:after="40" w:line="320" w:lineRule="exact"/>
                        <w:jc w:val="left"/>
                        <w:rPr>
                          <w:sz w:val="4"/>
                        </w:rPr>
                      </w:pPr>
                      <w:r>
                        <w:rPr>
                          <w:spacing w:val="3"/>
                          <w:sz w:val="26"/>
                        </w:rPr>
                        <w:t>Kartenkante</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Abstand</w:t>
                      </w:r>
                    </w:p>
                    <w:p w:rsidR="004D0ADA" w:rsidRDefault="004D0ADA">
                      <w:pPr>
                        <w:pStyle w:val="gt-zier1"/>
                        <w:spacing w:after="40" w:line="320" w:lineRule="exact"/>
                        <w:jc w:val="left"/>
                        <w:rPr>
                          <w:sz w:val="4"/>
                        </w:rPr>
                      </w:pPr>
                    </w:p>
                    <w:p w:rsidR="004D0ADA" w:rsidRDefault="004D0ADA">
                      <w:pPr>
                        <w:pStyle w:val="gt-zier1"/>
                        <w:spacing w:after="40" w:line="320" w:lineRule="exact"/>
                        <w:jc w:val="left"/>
                        <w:rPr>
                          <w:sz w:val="4"/>
                        </w:rPr>
                      </w:pPr>
                      <w:r>
                        <w:rPr>
                          <w:spacing w:val="3"/>
                          <w:sz w:val="26"/>
                        </w:rPr>
                        <w:t>Reihe bilden</w:t>
                      </w:r>
                    </w:p>
                    <w:p w:rsidR="004D0ADA" w:rsidRDefault="004D0ADA">
                      <w:pPr>
                        <w:pStyle w:val="gt-zier1"/>
                        <w:spacing w:after="40" w:line="320" w:lineRule="exact"/>
                        <w:jc w:val="left"/>
                        <w:rPr>
                          <w:sz w:val="4"/>
                        </w:rPr>
                      </w:pPr>
                    </w:p>
                    <w:p w:rsidR="004D0ADA" w:rsidRDefault="004D0ADA">
                      <w:pPr>
                        <w:pStyle w:val="gt-zier1"/>
                        <w:spacing w:after="40" w:line="320" w:lineRule="exact"/>
                        <w:jc w:val="left"/>
                      </w:pPr>
                      <w:r>
                        <w:rPr>
                          <w:spacing w:val="3"/>
                          <w:sz w:val="26"/>
                        </w:rPr>
                        <w:t>Kartenpaare</w:t>
                      </w:r>
                    </w:p>
                  </w:txbxContent>
                </v:textbox>
                <w10:wrap anchorx="page" anchory="page"/>
              </v:shape>
            </w:pict>
          </mc:Fallback>
        </mc:AlternateContent>
      </w:r>
      <w:r w:rsidR="002C08E5">
        <w:rPr>
          <w:noProof/>
        </w:rPr>
        <mc:AlternateContent>
          <mc:Choice Requires="wps">
            <w:drawing>
              <wp:anchor distT="0" distB="0" distL="114300" distR="114300" simplePos="0" relativeHeight="251636736" behindDoc="0" locked="0" layoutInCell="1" allowOverlap="1">
                <wp:simplePos x="0" y="0"/>
                <wp:positionH relativeFrom="page">
                  <wp:posOffset>6011545</wp:posOffset>
                </wp:positionH>
                <wp:positionV relativeFrom="page">
                  <wp:posOffset>5396534</wp:posOffset>
                </wp:positionV>
                <wp:extent cx="1930400" cy="278130"/>
                <wp:effectExtent l="0" t="819150" r="0" b="807720"/>
                <wp:wrapNone/>
                <wp:docPr id="100078" name="TextBox 100078"/>
                <wp:cNvGraphicFramePr/>
                <a:graphic xmlns:a="http://schemas.openxmlformats.org/drawingml/2006/main">
                  <a:graphicData uri="http://schemas.microsoft.com/office/word/2010/wordprocessingShape">
                    <wps:wsp>
                      <wps:cNvSpPr txBox="1"/>
                      <wps:spPr>
                        <a:xfrm rot="16200000">
                          <a:off x="0" y="0"/>
                          <a:ext cx="1930400" cy="278130"/>
                        </a:xfrm>
                        <a:prstGeom prst="rect">
                          <a:avLst/>
                        </a:prstGeom>
                        <a:solidFill>
                          <a:schemeClr val="lt1"/>
                        </a:solidFill>
                        <a:ln w="6350">
                          <a:noFill/>
                        </a:ln>
                      </wps:spPr>
                      <wps:txbx>
                        <w:txbxContent>
                          <w:p w:rsidR="004D0ADA" w:rsidRDefault="004D0ADA">
                            <w:pPr>
                              <w:pStyle w:val="quelle"/>
                              <w:tabs>
                                <w:tab w:val="left" w:pos="340"/>
                              </w:tabs>
                            </w:pPr>
                            <w:r>
                              <w:rPr>
                                <w:i/>
                                <w:spacing w:val="-3"/>
                              </w:rPr>
                              <w:t>© Pixabay.com; https://pixabay.com/de/photos/karten</w:t>
                            </w:r>
                            <w:r>
                              <w:rPr>
                                <w:i/>
                                <w:spacing w:val="-1"/>
                              </w:rPr>
                              <w:t>haus-karten-spielkarten-asse-769044/</w:t>
                            </w:r>
                            <w:r>
                              <w:rPr>
                                <w:spacing w:val="-1"/>
                              </w:rPr>
                              <w:t xml:space="preserve"> </w:t>
                            </w:r>
                            <w:proofErr w:type="spellStart"/>
                            <w:r>
                              <w:rPr>
                                <w:spacing w:val="-1"/>
                              </w:rPr>
                              <w:t>succo</w:t>
                            </w:r>
                            <w:proofErr w:type="spellEnd"/>
                          </w:p>
                        </w:txbxContent>
                      </wps:txbx>
                      <wps:bodyPr lIns="0" tIns="0" rIns="0" bIns="0" anchor="t" compatLnSpc="1">
                        <a:prstTxWarp prst="textNoShape">
                          <a:avLst/>
                        </a:prstTxWarp>
                      </wps:bodyPr>
                    </wps:wsp>
                  </a:graphicData>
                </a:graphic>
              </wp:anchor>
            </w:drawing>
          </mc:Choice>
          <mc:Fallback>
            <w:pict>
              <v:shape id="TextBox 100078" o:spid="_x0000_s1061" type="#_x0000_t202" style="position:absolute;margin-left:473.35pt;margin-top:424.9pt;width:152pt;height:21.9pt;rotation:-90;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" fillcolor="white [3201]" stroked="f" strokeweight=".5pt">
                <v:textbox inset="0,0,0,0">
                  <w:txbxContent>
                    <w:p w:rsidR="004D0ADA" w:rsidRDefault="004D0ADA">
                      <w:pPr>
                        <w:pStyle w:val="quelle"/>
                        <w:tabs>
                          <w:tab w:val="left" w:pos="340"/>
                        </w:tabs>
                      </w:pPr>
                      <w:r>
                        <w:rPr>
                          <w:i/>
                          <w:spacing w:val="-3"/>
                        </w:rPr>
                        <w:t>© Pixabay.com; https://pixabay.com/de/photos/karten</w:t>
                      </w:r>
                      <w:r>
                        <w:rPr>
                          <w:i/>
                          <w:spacing w:val="-1"/>
                        </w:rPr>
                        <w:t>haus-karten-spielkarten-asse-769044/</w:t>
                      </w:r>
                      <w:r>
                        <w:rPr>
                          <w:spacing w:val="-1"/>
                        </w:rPr>
                        <w:t xml:space="preserve"> </w:t>
                      </w:r>
                      <w:proofErr w:type="spellStart"/>
                      <w:r>
                        <w:rPr>
                          <w:spacing w:val="-1"/>
                        </w:rPr>
                        <w:t>succo</w:t>
                      </w:r>
                      <w:proofErr w:type="spellEnd"/>
                    </w:p>
                  </w:txbxContent>
                </v:textbox>
                <w10:wrap anchorx="page" anchory="page"/>
              </v:shape>
            </w:pict>
          </mc:Fallback>
        </mc:AlternateContent>
      </w:r>
      <w:r w:rsidR="002C08E5">
        <w:rPr>
          <w:noProof/>
        </w:rPr>
        <mc:AlternateContent>
          <mc:Choice Requires="wps">
            <w:drawing>
              <wp:anchor distT="0" distB="0" distL="114300" distR="114300" simplePos="0" relativeHeight="251687936" behindDoc="0" locked="0" layoutInCell="1" allowOverlap="1">
                <wp:simplePos x="0" y="0"/>
                <wp:positionH relativeFrom="page">
                  <wp:posOffset>611505</wp:posOffset>
                </wp:positionH>
                <wp:positionV relativeFrom="page">
                  <wp:posOffset>4705046</wp:posOffset>
                </wp:positionV>
                <wp:extent cx="3460750" cy="1765300"/>
                <wp:effectExtent l="0" t="0" r="0" b="0"/>
                <wp:wrapNone/>
                <wp:docPr id="100086" name="TextBox 100086"/>
                <wp:cNvGraphicFramePr/>
                <a:graphic xmlns:a="http://schemas.openxmlformats.org/drawingml/2006/main">
                  <a:graphicData uri="http://schemas.microsoft.com/office/word/2010/wordprocessingShape">
                    <wps:wsp>
                      <wps:cNvSpPr txBox="1"/>
                      <wps:spPr>
                        <a:xfrm>
                          <a:off x="0" y="0"/>
                          <a:ext cx="3460750" cy="1765300"/>
                        </a:xfrm>
                        <a:prstGeom prst="rect">
                          <a:avLst/>
                        </a:prstGeom>
                        <a:solidFill>
                          <a:schemeClr val="lt1"/>
                        </a:solidFill>
                        <a:ln w="6350">
                          <a:noFill/>
                        </a:ln>
                      </wps:spPr>
                      <wps:txbx>
                        <w:txbxContent>
                          <w:p w:rsidR="004D0ADA" w:rsidRDefault="004D0ADA">
                            <w:pPr>
                              <w:pStyle w:val="gt"/>
                              <w:tabs>
                                <w:tab w:val="left" w:pos="340"/>
                              </w:tabs>
                              <w:spacing w:line="320" w:lineRule="exact"/>
                              <w:rPr>
                                <w:sz w:val="4"/>
                              </w:rPr>
                            </w:pPr>
                            <w:r>
                              <w:rPr>
                                <w:rFonts w:ascii="Exo 2" w:eastAsia="Exo 2" w:hAnsi="Exo 2" w:cs="Exo 2"/>
                                <w:b/>
                                <w:sz w:val="32"/>
                              </w:rPr>
                              <w:t>Ein Kartenhaus</w:t>
                            </w:r>
                          </w:p>
                          <w:p w:rsidR="004D0ADA" w:rsidRDefault="004D0ADA">
                            <w:pPr>
                              <w:pStyle w:val="gt"/>
                              <w:tabs>
                                <w:tab w:val="left" w:pos="340"/>
                              </w:tabs>
                              <w:spacing w:line="320" w:lineRule="exact"/>
                              <w:rPr>
                                <w:sz w:val="4"/>
                              </w:rPr>
                            </w:pPr>
                          </w:p>
                          <w:p w:rsidR="004D0ADA" w:rsidRDefault="004D0ADA">
                            <w:pPr>
                              <w:pStyle w:val="ht-gross-num"/>
                              <w:tabs>
                                <w:tab w:val="left" w:pos="340"/>
                              </w:tabs>
                              <w:rPr>
                                <w:sz w:val="4"/>
                              </w:rPr>
                            </w:pPr>
                            <w:r>
                              <w:rPr>
                                <w:b/>
                                <w:i w:val="0"/>
                              </w:rPr>
                              <w:t>A</w:t>
                            </w:r>
                            <w:r>
                              <w:rPr>
                                <w:b/>
                                <w:i w:val="0"/>
                              </w:rPr>
                              <w:tab/>
                            </w:r>
                            <w:r>
                              <w:t>Baut Kartenhäuser, die stabiler sind als das Regal EMILIA. Schreibt anschließend</w:t>
                            </w:r>
                            <w:r>
                              <w:rPr>
                                <w:b/>
                                <w:i w:val="0"/>
                              </w:rPr>
                              <w:t xml:space="preserve"> Anleitungen</w:t>
                            </w:r>
                            <w:r>
                              <w:t xml:space="preserve"> zum Bau von Kartenhäusern mit zwei oder drei Etagen. Arbeitet mit Zeichnungen (Skizzen) und Text.</w:t>
                            </w:r>
                          </w:p>
                          <w:p w:rsidR="004D0ADA" w:rsidRDefault="004D0ADA">
                            <w:pPr>
                              <w:pStyle w:val="gt"/>
                              <w:tabs>
                                <w:tab w:val="left" w:pos="340"/>
                              </w:tabs>
                              <w:spacing w:after="80"/>
                              <w:rPr>
                                <w:sz w:val="4"/>
                              </w:rPr>
                            </w:pPr>
                          </w:p>
                          <w:p w:rsidR="004D0ADA" w:rsidRDefault="004D0ADA">
                            <w:pPr>
                              <w:pStyle w:val="berschrift11"/>
                              <w:tabs>
                                <w:tab w:val="left" w:pos="340"/>
                              </w:tabs>
                            </w:pPr>
                            <w:r>
                              <w:t xml:space="preserve">Benutzt einige dieser Begriffe als Starthilfen: </w:t>
                            </w:r>
                          </w:p>
                        </w:txbxContent>
                      </wps:txbx>
                      <wps:bodyPr lIns="0" tIns="0" rIns="0" bIns="0" anchor="t" compatLnSpc="1">
                        <a:prstTxWarp prst="textNoShape">
                          <a:avLst/>
                        </a:prstTxWarp>
                      </wps:bodyPr>
                    </wps:wsp>
                  </a:graphicData>
                </a:graphic>
              </wp:anchor>
            </w:drawing>
          </mc:Choice>
          <mc:Fallback>
            <w:pict>
              <v:shape id="TextBox 100086" o:spid="_x0000_s1062" type="#_x0000_t202" style="position:absolute;margin-left:48.15pt;margin-top:370.5pt;width:272.5pt;height:139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" fillcolor="white [3201]" stroked="f" strokeweight=".5pt">
                <v:textbox inset="0,0,0,0">
                  <w:txbxContent>
                    <w:p w:rsidR="004D0ADA" w:rsidRDefault="004D0ADA">
                      <w:pPr>
                        <w:pStyle w:val="gt"/>
                        <w:tabs>
                          <w:tab w:val="left" w:pos="340"/>
                        </w:tabs>
                        <w:spacing w:line="320" w:lineRule="exact"/>
                        <w:rPr>
                          <w:sz w:val="4"/>
                        </w:rPr>
                      </w:pPr>
                      <w:r>
                        <w:rPr>
                          <w:rFonts w:ascii="Exo 2" w:eastAsia="Exo 2" w:hAnsi="Exo 2" w:cs="Exo 2"/>
                          <w:b/>
                          <w:sz w:val="32"/>
                        </w:rPr>
                        <w:t>Ein Kartenhaus</w:t>
                      </w:r>
                    </w:p>
                    <w:p w:rsidR="004D0ADA" w:rsidRDefault="004D0ADA">
                      <w:pPr>
                        <w:pStyle w:val="gt"/>
                        <w:tabs>
                          <w:tab w:val="left" w:pos="340"/>
                        </w:tabs>
                        <w:spacing w:line="320" w:lineRule="exact"/>
                        <w:rPr>
                          <w:sz w:val="4"/>
                        </w:rPr>
                      </w:pPr>
                    </w:p>
                    <w:p w:rsidR="004D0ADA" w:rsidRDefault="004D0ADA">
                      <w:pPr>
                        <w:pStyle w:val="ht-gross-num"/>
                        <w:tabs>
                          <w:tab w:val="left" w:pos="340"/>
                        </w:tabs>
                        <w:rPr>
                          <w:sz w:val="4"/>
                        </w:rPr>
                      </w:pPr>
                      <w:r>
                        <w:rPr>
                          <w:b/>
                          <w:i w:val="0"/>
                        </w:rPr>
                        <w:t>A</w:t>
                      </w:r>
                      <w:r>
                        <w:rPr>
                          <w:b/>
                          <w:i w:val="0"/>
                        </w:rPr>
                        <w:tab/>
                      </w:r>
                      <w:r>
                        <w:t>Baut Kartenhäuser, die stabiler sind als das Regal EMILIA. Schreibt anschließend</w:t>
                      </w:r>
                      <w:r>
                        <w:rPr>
                          <w:b/>
                          <w:i w:val="0"/>
                        </w:rPr>
                        <w:t xml:space="preserve"> Anleitungen</w:t>
                      </w:r>
                      <w:r>
                        <w:t xml:space="preserve"> zum Bau von Kartenhäusern mit zwei oder drei Etagen. Arbeitet mit Zeichnungen (Skizzen) und Text.</w:t>
                      </w:r>
                    </w:p>
                    <w:p w:rsidR="004D0ADA" w:rsidRDefault="004D0ADA">
                      <w:pPr>
                        <w:pStyle w:val="gt"/>
                        <w:tabs>
                          <w:tab w:val="left" w:pos="340"/>
                        </w:tabs>
                        <w:spacing w:after="80"/>
                        <w:rPr>
                          <w:sz w:val="4"/>
                        </w:rPr>
                      </w:pPr>
                    </w:p>
                    <w:p w:rsidR="004D0ADA" w:rsidRDefault="004D0ADA">
                      <w:pPr>
                        <w:pStyle w:val="berschrift11"/>
                        <w:tabs>
                          <w:tab w:val="left" w:pos="340"/>
                        </w:tabs>
                      </w:pPr>
                      <w:r>
                        <w:t xml:space="preserve">Benutzt einige dieser Begriffe als Starthilfen: </w:t>
                      </w:r>
                    </w:p>
                  </w:txbxContent>
                </v:textbox>
                <w10:wrap anchorx="page" anchory="page"/>
              </v:shape>
            </w:pict>
          </mc:Fallback>
        </mc:AlternateContent>
      </w:r>
      <w:r w:rsidR="002C08E5">
        <w:rPr>
          <w:noProof/>
          <w:sz w:val="4"/>
        </w:rPr>
        <w:drawing>
          <wp:anchor distT="0" distB="0" distL="114300" distR="114300" simplePos="0" relativeHeight="251634688" behindDoc="1" locked="0" layoutInCell="1" allowOverlap="1">
            <wp:simplePos x="0" y="0"/>
            <wp:positionH relativeFrom="page">
              <wp:posOffset>4742180</wp:posOffset>
            </wp:positionH>
            <wp:positionV relativeFrom="page">
              <wp:posOffset>4712583</wp:posOffset>
            </wp:positionV>
            <wp:extent cx="1967865" cy="1839595"/>
            <wp:effectExtent l="0" t="0" r="0" b="0"/>
            <wp:wrapNone/>
            <wp:docPr id="100075" name="Grafik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12"/>
                    <a:stretch>
                      <a:fillRect/>
                    </a:stretch>
                  </pic:blipFill>
                  <pic:spPr>
                    <a:xfrm rot="21600000">
                      <a:off x="0" y="0"/>
                      <a:ext cx="1967865" cy="1839595"/>
                    </a:xfrm>
                    <a:prstGeom prst="rect">
                      <a:avLst/>
                    </a:prstGeom>
                    <a:ln>
                      <a:noFill/>
                    </a:ln>
                  </pic:spPr>
                </pic:pic>
              </a:graphicData>
            </a:graphic>
          </wp:anchor>
        </w:drawing>
      </w:r>
      <w:r w:rsidR="002C08E5">
        <w:rPr>
          <w:sz w:val="4"/>
        </w:rPr>
        <w:br w:type="page"/>
      </w:r>
    </w:p>
    <w:p w:rsidR="00880A0D" w:rsidRDefault="002C08E5">
      <w:pPr>
        <w:rPr>
          <w:sz w:val="4"/>
        </w:rPr>
      </w:pPr>
      <w:r>
        <w:rPr>
          <w:noProof/>
        </w:rPr>
        <w:lastRenderedPageBreak/>
        <mc:AlternateContent>
          <mc:Choice Requires="wps">
            <w:drawing>
              <wp:anchor distT="0" distB="0" distL="114300" distR="114300" simplePos="0" relativeHeight="251658240"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100" name="TextBox 100100"/>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100" o:spid="_x0000_s1063" type="#_x0000_t202" style="position:absolute;margin-left:48.2pt;margin-top:28.35pt;width:412.9pt;height:19.3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" fillcolor="white [3201]" stroked="f" strokeweight=".5pt">
                <v:textbox inset="0,0,0,0">
                  <w:txbxContent>
                    <w:p w:rsidR="004D0ADA" w:rsidRDefault="004D0ADA">
                      <w:pPr>
                        <w:pStyle w:val="kopfzeilerechts"/>
                      </w:pPr>
                      <w:r>
                        <w:t>materialien</w:t>
                      </w:r>
                    </w:p>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74624" behindDoc="0" locked="0" layoutInCell="1" allowOverlap="1">
                <wp:simplePos x="0" y="0"/>
                <wp:positionH relativeFrom="page">
                  <wp:posOffset>612000</wp:posOffset>
                </wp:positionH>
                <wp:positionV relativeFrom="page">
                  <wp:posOffset>1260005</wp:posOffset>
                </wp:positionV>
                <wp:extent cx="4148900" cy="409778"/>
                <wp:effectExtent l="0" t="0" r="0" b="12700"/>
                <wp:wrapNone/>
                <wp:docPr id="100102" name="TextBox 100102"/>
                <wp:cNvGraphicFramePr/>
                <a:graphic xmlns:a="http://schemas.openxmlformats.org/drawingml/2006/main">
                  <a:graphicData uri="http://schemas.microsoft.com/office/word/2010/wordprocessingShape">
                    <wps:wsp>
                      <wps:cNvSpPr txBox="1"/>
                      <wps:spPr>
                        <a:xfrm>
                          <a:off x="0" y="0"/>
                          <a:ext cx="4148900" cy="409778"/>
                        </a:xfrm>
                        <a:prstGeom prst="rect">
                          <a:avLst/>
                        </a:prstGeom>
                        <a:solidFill>
                          <a:schemeClr val="lt1"/>
                        </a:solidFill>
                        <a:ln w="6350">
                          <a:noFill/>
                        </a:ln>
                      </wps:spPr>
                      <wps:txbx>
                        <w:txbxContent>
                          <w:p w:rsidR="004D0ADA" w:rsidRDefault="004D0ADA">
                            <w:pPr>
                              <w:pStyle w:val="head-material"/>
                            </w:pPr>
                            <w:r>
                              <w:rPr>
                                <w:rFonts w:ascii="Exo 2 Semi" w:eastAsia="Exo 2 Semi" w:hAnsi="Exo 2 Semi" w:cs="Exo 2 Semi"/>
                                <w:b/>
                              </w:rPr>
                              <w:t xml:space="preserve">M 15 </w:t>
                            </w:r>
                            <w:r>
                              <w:t>Schloss Greifberg, erster Tag</w:t>
                            </w:r>
                          </w:p>
                        </w:txbxContent>
                      </wps:txbx>
                      <wps:bodyPr lIns="0" tIns="0" rIns="0" bIns="0" anchor="t" compatLnSpc="1">
                        <a:prstTxWarp prst="textNoShape">
                          <a:avLst/>
                        </a:prstTxWarp>
                      </wps:bodyPr>
                    </wps:wsp>
                  </a:graphicData>
                </a:graphic>
              </wp:anchor>
            </w:drawing>
          </mc:Choice>
          <mc:Fallback>
            <w:pict>
              <v:shape id="TextBox 100102" o:spid="_x0000_s1064" type="#_x0000_t202" style="position:absolute;margin-left:48.2pt;margin-top:99.2pt;width:326.7pt;height:32.2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" fillcolor="white [3201]" stroked="f" strokeweight=".5pt">
                <v:textbox inset="0,0,0,0">
                  <w:txbxContent>
                    <w:p w:rsidR="004D0ADA" w:rsidRDefault="004D0ADA">
                      <w:pPr>
                        <w:pStyle w:val="head-material"/>
                      </w:pPr>
                      <w:r>
                        <w:rPr>
                          <w:rFonts w:ascii="Exo 2 Semi" w:eastAsia="Exo 2 Semi" w:hAnsi="Exo 2 Semi" w:cs="Exo 2 Semi"/>
                          <w:b/>
                        </w:rPr>
                        <w:t xml:space="preserve">M 15 </w:t>
                      </w:r>
                      <w:r>
                        <w:t>Schloss Greifberg, erster Tag</w:t>
                      </w:r>
                    </w:p>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76672" behindDoc="0" locked="0" layoutInCell="1" allowOverlap="1">
                <wp:simplePos x="0" y="0"/>
                <wp:positionH relativeFrom="page">
                  <wp:posOffset>612000</wp:posOffset>
                </wp:positionH>
                <wp:positionV relativeFrom="page">
                  <wp:posOffset>1617790</wp:posOffset>
                </wp:positionV>
                <wp:extent cx="3064904" cy="5353723"/>
                <wp:effectExtent l="0" t="0" r="12700" b="12700"/>
                <wp:wrapNone/>
                <wp:docPr id="100104" name="TextBox 100104"/>
                <wp:cNvGraphicFramePr/>
                <a:graphic xmlns:a="http://schemas.openxmlformats.org/drawingml/2006/main">
                  <a:graphicData uri="http://schemas.microsoft.com/office/word/2010/wordprocessingShape">
                    <wps:wsp>
                      <wps:cNvSpPr txBox="1"/>
                      <wps:spPr>
                        <a:xfrm>
                          <a:off x="0" y="0"/>
                          <a:ext cx="3064904" cy="5353723"/>
                        </a:xfrm>
                        <a:prstGeom prst="rect">
                          <a:avLst/>
                        </a:prstGeom>
                        <a:solidFill>
                          <a:schemeClr val="lt1"/>
                        </a:solidFill>
                        <a:ln w="6350">
                          <a:noFill/>
                        </a:ln>
                      </wps:spPr>
                      <wps:txbx id="38">
                        <w:txbxContent>
                          <w:p w:rsidR="004D0ADA" w:rsidRDefault="004D0ADA">
                            <w:pPr>
                              <w:pStyle w:val="gt-gross-zz"/>
                              <w:tabs>
                                <w:tab w:val="left" w:pos="340"/>
                              </w:tabs>
                              <w:rPr>
                                <w:sz w:val="4"/>
                              </w:rPr>
                            </w:pPr>
                            <w:r>
                              <w:t xml:space="preserve">Später stritten alle darüber, wer oder was den Täter </w:t>
                            </w:r>
                            <w:r>
                              <w:rPr>
                                <w:spacing w:val="2"/>
                              </w:rPr>
                              <w:t>zu so einer schändlichen Tat verleitet hatte: seine Abneigung gegen Alma oder seine Vorliebe für Papierflieger?</w:t>
                            </w:r>
                          </w:p>
                          <w:p w:rsidR="004D0ADA" w:rsidRDefault="004D0ADA">
                            <w:pPr>
                              <w:pStyle w:val="gt-gross-zz"/>
                              <w:tabs>
                                <w:tab w:val="left" w:pos="340"/>
                              </w:tabs>
                              <w:rPr>
                                <w:sz w:val="4"/>
                              </w:rPr>
                            </w:pPr>
                            <w:r>
                              <w:t xml:space="preserve">Als es passierte, hatte ich, Pauline Rinke, mit meiner Klasse den ersten Tag auf Schloss Greifberg an der Greife hinter mir. Angeblich ist der Bau mit den vielen Türmen, den Zinnen, dem Wassergraben und der Zugbrücke im Mittelalter oft von durchreisenden Feinden heimgesucht worden. </w:t>
                            </w:r>
                          </w:p>
                          <w:p w:rsidR="004D0ADA" w:rsidRDefault="004D0ADA">
                            <w:pPr>
                              <w:pStyle w:val="gt-gross-zz"/>
                              <w:tabs>
                                <w:tab w:val="left" w:pos="340"/>
                              </w:tabs>
                              <w:rPr>
                                <w:sz w:val="4"/>
                              </w:rPr>
                            </w:pPr>
                            <w:r>
                              <w:t xml:space="preserve">Dass die Greifberger ein paar hundert Jahre später von durchreisenden Sechstklässlern heimgesucht würden, wussten sie noch nicht, als unser Bus an jenem Morgen im Mai auf dem großen Schlosshof einparkte. Sonst hätten sie sich wohl auf der Stelle kampflos ergeben. </w:t>
                            </w:r>
                          </w:p>
                          <w:p w:rsidR="004D0ADA" w:rsidRDefault="004D0ADA">
                            <w:pPr>
                              <w:pStyle w:val="gt-gross-zz"/>
                              <w:tabs>
                                <w:tab w:val="left" w:pos="340"/>
                              </w:tabs>
                              <w:rPr>
                                <w:sz w:val="4"/>
                              </w:rPr>
                            </w:pPr>
                            <w:r>
                              <w:t xml:space="preserve">Immerhin waren wir unbewaffnet, bis auf die paar Handys, die unser adliger Klassenlehrer Waldemar von </w:t>
                            </w:r>
                            <w:proofErr w:type="spellStart"/>
                            <w:r>
                              <w:t>Berenbeck</w:t>
                            </w:r>
                            <w:proofErr w:type="spellEnd"/>
                            <w:r>
                              <w:t xml:space="preserve">, genannt Bärchen, beim Einkassieren übersehen hatte. Die Idee mit der Viertagesfahrt war übrigens von ihm gekommen. </w:t>
                            </w:r>
                          </w:p>
                          <w:p w:rsidR="004D0ADA" w:rsidRDefault="004D0ADA">
                            <w:pPr>
                              <w:pStyle w:val="gt-gross-zz"/>
                              <w:tabs>
                                <w:tab w:val="left" w:pos="340"/>
                              </w:tabs>
                              <w:rPr>
                                <w:sz w:val="4"/>
                              </w:rPr>
                            </w:pPr>
                            <w:r>
                              <w:t xml:space="preserve">Gräfin Babette von Greifberg, eine junge Frau mit lila Punkfrisur, verteilte kurz nach der Begrüßung die Filzpantoffeln, auf denen wir durchs Schloss schlurften. Wir staunten über die Gemälde im großen Saal, wo Jeremy Krause die erste Gelbe Karte von der Punk-Gräfin kassierte, als er sein Kaugummi auf den alten </w:t>
                            </w:r>
                            <w:r>
                              <w:rPr>
                                <w:spacing w:val="4"/>
                              </w:rPr>
                              <w:t>Grafen, genauer gesagt, auf den rostigen Hintern sei</w:t>
                            </w:r>
                            <w:r>
                              <w:t xml:space="preserve">ner Ritterrüstung patschte. </w:t>
                            </w:r>
                          </w:p>
                          <w:p w:rsidR="004D0ADA" w:rsidRDefault="004D0ADA">
                            <w:pPr>
                              <w:pStyle w:val="gt-gross-zz"/>
                              <w:tabs>
                                <w:tab w:val="left" w:pos="340"/>
                              </w:tabs>
                              <w:rPr>
                                <w:sz w:val="4"/>
                              </w:rPr>
                            </w:pPr>
                            <w:r>
                              <w:t xml:space="preserve">Später stiegen wir die steile Treppe zum Turmzimmer hinauf, in dem es mittelalterliche Waffen zu besichtigen gab. Die Schlossherrin wies auf die Fledermäuse hin und erwähnte den hustenden Hugo, der hier seit ein paar hundert Jahren in Vollmondnächten auf der Burgmauer tanze. Alma zuckte neben </w:t>
                            </w:r>
                            <w:r>
                              <w:rPr>
                                <w:spacing w:val="-2"/>
                              </w:rPr>
                              <w:t>mir zusammen, als hätte ihr der Greifberg-Hugo gerade i</w:t>
                            </w:r>
                            <w:r>
                              <w:t xml:space="preserve">n den Nacken gehustet. </w:t>
                            </w:r>
                          </w:p>
                          <w:p w:rsidR="004D0ADA" w:rsidRDefault="004D0ADA">
                            <w:pPr>
                              <w:pStyle w:val="gt-gross-zz"/>
                              <w:tabs>
                                <w:tab w:val="left" w:pos="340"/>
                              </w:tabs>
                              <w:rPr>
                                <w:sz w:val="4"/>
                              </w:rPr>
                            </w:pPr>
                            <w:r>
                              <w:rPr>
                                <w:spacing w:val="2"/>
                              </w:rPr>
                              <w:t>Vor der schweren Holztür fragte Ole mit heiserer Stimme,</w:t>
                            </w:r>
                            <w:r>
                              <w:t xml:space="preserve"> wie man in das Turmzimmer gelange. „Wenn mich jemand aus eurer Klasse beim Schnick-Schnack-</w:t>
                            </w:r>
                            <w:proofErr w:type="spellStart"/>
                            <w:r>
                              <w:t>Schnuck</w:t>
                            </w:r>
                            <w:proofErr w:type="spellEnd"/>
                            <w:r>
                              <w:t xml:space="preserve"> besiegt“, so die Gräfin, „öffnet sich diese Tür wie von Geisterhand, ohne dass jemand sie berührt.“ Wieder packte Alma die Angst und Großmaul-Gero schnipste in die Luft: „Kein Problem, Frau Babette, ich mach das!“ </w:t>
                            </w:r>
                          </w:p>
                          <w:p w:rsidR="004D0ADA" w:rsidRDefault="004D0ADA">
                            <w:pPr>
                              <w:pStyle w:val="gt-gross-zz"/>
                              <w:tabs>
                                <w:tab w:val="left" w:pos="340"/>
                              </w:tabs>
                            </w:pPr>
                            <w:r>
                              <w:t>„Ich muss dich allerdings warnen, mein Junge. Wir spielen hier auf dem Schloss die Greifberg-Version des Spieles …“</w:t>
                            </w:r>
                          </w:p>
                        </w:txbxContent>
                      </wps:txbx>
                      <wps:bodyPr lIns="0" tIns="0" rIns="0" bIns="0" anchor="t" compatLnSpc="1">
                        <a:prstTxWarp prst="textNoShape">
                          <a:avLst/>
                        </a:prstTxWarp>
                      </wps:bodyPr>
                    </wps:wsp>
                  </a:graphicData>
                </a:graphic>
              </wp:anchor>
            </w:drawing>
          </mc:Choice>
          <mc:Fallback>
            <w:pict>
              <v:shape id="TextBox 100104" o:spid="_x0000_s1065" type="#_x0000_t202" style="position:absolute;margin-left:48.2pt;margin-top:127.4pt;width:241.35pt;height:421.5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" fillcolor="white [3201]" stroked="f" strokeweight=".5pt">
                <v:textbox style="mso-next-textbox:#TextBox 100106" inset="0,0,0,0">
                  <w:txbxContent>
                    <w:p w:rsidR="004D0ADA" w:rsidRDefault="004D0ADA">
                      <w:pPr>
                        <w:pStyle w:val="gt-gross-zz"/>
                        <w:tabs>
                          <w:tab w:val="left" w:pos="340"/>
                        </w:tabs>
                        <w:rPr>
                          <w:sz w:val="4"/>
                        </w:rPr>
                      </w:pPr>
                      <w:r>
                        <w:t xml:space="preserve">Später stritten alle darüber, wer oder was den Täter </w:t>
                      </w:r>
                      <w:r>
                        <w:rPr>
                          <w:spacing w:val="2"/>
                        </w:rPr>
                        <w:t>zu so einer schändlichen Tat verleitet hatte: seine Abneigung gegen Alma oder seine Vorliebe für Papierflieger?</w:t>
                      </w:r>
                    </w:p>
                    <w:p w:rsidR="004D0ADA" w:rsidRDefault="004D0ADA">
                      <w:pPr>
                        <w:pStyle w:val="gt-gross-zz"/>
                        <w:tabs>
                          <w:tab w:val="left" w:pos="340"/>
                        </w:tabs>
                        <w:rPr>
                          <w:sz w:val="4"/>
                        </w:rPr>
                      </w:pPr>
                      <w:r>
                        <w:t xml:space="preserve">Als es passierte, hatte ich, Pauline Rinke, mit meiner Klasse den ersten Tag auf Schloss Greifberg an der Greife hinter mir. Angeblich ist der Bau mit den vielen Türmen, den Zinnen, dem Wassergraben und der Zugbrücke im Mittelalter oft von durchreisenden Feinden heimgesucht worden. </w:t>
                      </w:r>
                    </w:p>
                    <w:p w:rsidR="004D0ADA" w:rsidRDefault="004D0ADA">
                      <w:pPr>
                        <w:pStyle w:val="gt-gross-zz"/>
                        <w:tabs>
                          <w:tab w:val="left" w:pos="340"/>
                        </w:tabs>
                        <w:rPr>
                          <w:sz w:val="4"/>
                        </w:rPr>
                      </w:pPr>
                      <w:r>
                        <w:t xml:space="preserve">Dass die Greifberger ein paar hundert Jahre später von durchreisenden Sechstklässlern heimgesucht würden, wussten sie noch nicht, als unser Bus an jenem Morgen im Mai auf dem großen Schlosshof einparkte. Sonst hätten sie sich wohl auf der Stelle kampflos ergeben. </w:t>
                      </w:r>
                    </w:p>
                    <w:p w:rsidR="004D0ADA" w:rsidRDefault="004D0ADA">
                      <w:pPr>
                        <w:pStyle w:val="gt-gross-zz"/>
                        <w:tabs>
                          <w:tab w:val="left" w:pos="340"/>
                        </w:tabs>
                        <w:rPr>
                          <w:sz w:val="4"/>
                        </w:rPr>
                      </w:pPr>
                      <w:r>
                        <w:t xml:space="preserve">Immerhin waren wir unbewaffnet, bis auf die paar Handys, die unser adliger Klassenlehrer Waldemar von </w:t>
                      </w:r>
                      <w:proofErr w:type="spellStart"/>
                      <w:r>
                        <w:t>Berenbeck</w:t>
                      </w:r>
                      <w:proofErr w:type="spellEnd"/>
                      <w:r>
                        <w:t xml:space="preserve">, genannt Bärchen, beim Einkassieren übersehen hatte. Die Idee mit der Viertagesfahrt war übrigens von ihm gekommen. </w:t>
                      </w:r>
                    </w:p>
                    <w:p w:rsidR="004D0ADA" w:rsidRDefault="004D0ADA">
                      <w:pPr>
                        <w:pStyle w:val="gt-gross-zz"/>
                        <w:tabs>
                          <w:tab w:val="left" w:pos="340"/>
                        </w:tabs>
                        <w:rPr>
                          <w:sz w:val="4"/>
                        </w:rPr>
                      </w:pPr>
                      <w:r>
                        <w:t xml:space="preserve">Gräfin Babette von Greifberg, eine junge Frau mit lila Punkfrisur, verteilte kurz nach der Begrüßung die Filzpantoffeln, auf denen wir durchs Schloss schlurften. Wir staunten über die Gemälde im großen Saal, wo Jeremy Krause die erste Gelbe Karte von der Punk-Gräfin kassierte, als er sein Kaugummi auf den alten </w:t>
                      </w:r>
                      <w:r>
                        <w:rPr>
                          <w:spacing w:val="4"/>
                        </w:rPr>
                        <w:t>Grafen, genauer gesagt, auf den rostigen Hintern sei</w:t>
                      </w:r>
                      <w:r>
                        <w:t xml:space="preserve">ner Ritterrüstung patschte. </w:t>
                      </w:r>
                    </w:p>
                    <w:p w:rsidR="004D0ADA" w:rsidRDefault="004D0ADA">
                      <w:pPr>
                        <w:pStyle w:val="gt-gross-zz"/>
                        <w:tabs>
                          <w:tab w:val="left" w:pos="340"/>
                        </w:tabs>
                        <w:rPr>
                          <w:sz w:val="4"/>
                        </w:rPr>
                      </w:pPr>
                      <w:r>
                        <w:t xml:space="preserve">Später stiegen wir die steile Treppe zum Turmzimmer hinauf, in dem es mittelalterliche Waffen zu besichtigen gab. Die Schlossherrin wies auf die Fledermäuse hin und erwähnte den hustenden Hugo, der hier seit ein paar hundert Jahren in Vollmondnächten auf der Burgmauer tanze. Alma zuckte neben </w:t>
                      </w:r>
                      <w:r>
                        <w:rPr>
                          <w:spacing w:val="-2"/>
                        </w:rPr>
                        <w:t>mir zusammen, als hätte ihr der Greifberg-Hugo gerade i</w:t>
                      </w:r>
                      <w:r>
                        <w:t xml:space="preserve">n den Nacken gehustet. </w:t>
                      </w:r>
                    </w:p>
                    <w:p w:rsidR="004D0ADA" w:rsidRDefault="004D0ADA">
                      <w:pPr>
                        <w:pStyle w:val="gt-gross-zz"/>
                        <w:tabs>
                          <w:tab w:val="left" w:pos="340"/>
                        </w:tabs>
                        <w:rPr>
                          <w:sz w:val="4"/>
                        </w:rPr>
                      </w:pPr>
                      <w:r>
                        <w:rPr>
                          <w:spacing w:val="2"/>
                        </w:rPr>
                        <w:t>Vor der schweren Holztür fragte Ole mit heiserer Stimme,</w:t>
                      </w:r>
                      <w:r>
                        <w:t xml:space="preserve"> wie man in das Turmzimmer gelange. „Wenn mich jemand aus eurer Klasse beim Schnick-Schnack-</w:t>
                      </w:r>
                      <w:proofErr w:type="spellStart"/>
                      <w:r>
                        <w:t>Schnuck</w:t>
                      </w:r>
                      <w:proofErr w:type="spellEnd"/>
                      <w:r>
                        <w:t xml:space="preserve"> besiegt“, so die Gräfin, „öffnet sich diese Tür wie von Geisterhand, ohne dass jemand sie berührt.“ Wieder packte Alma die Angst und Großmaul-Gero schnipste in die Luft: „Kein Problem, Frau Babette, ich mach das!“ </w:t>
                      </w:r>
                    </w:p>
                    <w:p w:rsidR="004D0ADA" w:rsidRDefault="004D0ADA">
                      <w:pPr>
                        <w:pStyle w:val="gt-gross-zz"/>
                        <w:tabs>
                          <w:tab w:val="left" w:pos="340"/>
                        </w:tabs>
                      </w:pPr>
                      <w:r>
                        <w:t>„Ich muss dich allerdings warnen, mein Junge. Wir spielen hier auf dem Schloss die Greifberg-Version des Spieles …“</w:t>
                      </w:r>
                    </w:p>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79744" behindDoc="0" locked="0" layoutInCell="1" allowOverlap="1">
                <wp:simplePos x="0" y="0"/>
                <wp:positionH relativeFrom="page">
                  <wp:posOffset>3885616</wp:posOffset>
                </wp:positionH>
                <wp:positionV relativeFrom="page">
                  <wp:posOffset>1632699</wp:posOffset>
                </wp:positionV>
                <wp:extent cx="928205" cy="2356320"/>
                <wp:effectExtent l="0" t="0" r="12700" b="0"/>
                <wp:wrapNone/>
                <wp:docPr id="100106" name="TextBox 100106"/>
                <wp:cNvGraphicFramePr/>
                <a:graphic xmlns:a="http://schemas.openxmlformats.org/drawingml/2006/main">
                  <a:graphicData uri="http://schemas.microsoft.com/office/word/2010/wordprocessingShape">
                    <wps:wsp>
                      <wps:cNvSpPr txBox="1"/>
                      <wps:spPr>
                        <a:xfrm>
                          <a:off x="0" y="0"/>
                          <a:ext cx="928205" cy="2356320"/>
                        </a:xfrm>
                        <a:prstGeom prst="rect">
                          <a:avLst/>
                        </a:prstGeom>
                        <a:solidFill>
                          <a:schemeClr val="lt1"/>
                        </a:solidFill>
                        <a:ln w="6350">
                          <a:noFill/>
                        </a:ln>
                      </wps:spPr>
                      <wps:linkedTxbx id="38" seq="1"/>
                      <wps:bodyPr lIns="0" tIns="0" rIns="0" bIns="0" anchor="t" compatLnSpc="1">
                        <a:prstTxWarp prst="textNoShape">
                          <a:avLst/>
                        </a:prstTxWarp>
                      </wps:bodyPr>
                    </wps:wsp>
                  </a:graphicData>
                </a:graphic>
              </wp:anchor>
            </w:drawing>
          </mc:Choice>
          <mc:Fallback>
            <w:pict>
              <v:shape id="TextBox 100106" o:spid="_x0000_s1066" type="#_x0000_t202" style="position:absolute;margin-left:305.95pt;margin-top:128.55pt;width:73.1pt;height:185.5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" fillcolor="white [3201]" stroked="f" strokeweight=".5pt">
                <v:textbox style="mso-next-textbox:#TextBox 100132" inset="0,0,0,0">
                  <w:txbxContent/>
                </v:textbox>
                <w10:wrap anchorx="page" anchory="page"/>
              </v:shape>
            </w:pict>
          </mc:Fallback>
        </mc:AlternateContent>
      </w:r>
    </w:p>
    <w:p w:rsidR="00880A0D" w:rsidRDefault="00880A0D">
      <w:pPr>
        <w:rPr>
          <w:sz w:val="4"/>
        </w:rPr>
      </w:pPr>
    </w:p>
    <w:p w:rsidR="00880A0D" w:rsidRDefault="002C08E5">
      <w:pPr>
        <w:rPr>
          <w:sz w:val="4"/>
        </w:rPr>
      </w:pPr>
      <w:r>
        <w:rPr>
          <w:noProof/>
          <w:sz w:val="4"/>
        </w:rPr>
        <w:drawing>
          <wp:anchor distT="0" distB="0" distL="114300" distR="114300" simplePos="0" relativeHeight="251680768" behindDoc="1" locked="0" layoutInCell="1" allowOverlap="1">
            <wp:simplePos x="0" y="0"/>
            <wp:positionH relativeFrom="page">
              <wp:posOffset>4992014</wp:posOffset>
            </wp:positionH>
            <wp:positionV relativeFrom="page">
              <wp:posOffset>776148</wp:posOffset>
            </wp:positionV>
            <wp:extent cx="2098878" cy="2675077"/>
            <wp:effectExtent l="0" t="0" r="0" b="0"/>
            <wp:wrapNone/>
            <wp:docPr id="100107" name="Grafik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
                    <pic:cNvPicPr>
                      <a:picLocks noChangeAspect="1"/>
                    </pic:cNvPicPr>
                  </pic:nvPicPr>
                  <pic:blipFill>
                    <a:blip r:embed="rId13"/>
                    <a:stretch>
                      <a:fillRect/>
                    </a:stretch>
                  </pic:blipFill>
                  <pic:spPr>
                    <a:xfrm rot="21600000">
                      <a:off x="0" y="0"/>
                      <a:ext cx="2098878" cy="2675077"/>
                    </a:xfrm>
                    <a:prstGeom prst="rect">
                      <a:avLst/>
                    </a:prstGeom>
                    <a:ln>
                      <a:noFill/>
                    </a:ln>
                  </pic:spPr>
                </pic:pic>
              </a:graphicData>
            </a:graphic>
          </wp:anchor>
        </w:drawing>
      </w:r>
      <w:r>
        <w:rPr>
          <w:noProof/>
        </w:rPr>
        <mc:AlternateContent>
          <mc:Choice Requires="wps">
            <w:drawing>
              <wp:anchor distT="0" distB="0" distL="114300" distR="114300" simplePos="0" relativeHeight="251681792" behindDoc="0" locked="0" layoutInCell="1" allowOverlap="1">
                <wp:simplePos x="0" y="0"/>
                <wp:positionH relativeFrom="page">
                  <wp:posOffset>5020742</wp:posOffset>
                </wp:positionH>
                <wp:positionV relativeFrom="page">
                  <wp:posOffset>3518903</wp:posOffset>
                </wp:positionV>
                <wp:extent cx="1946440" cy="377469"/>
                <wp:effectExtent l="0" t="0" r="0" b="12700"/>
                <wp:wrapNone/>
                <wp:docPr id="100110" name="TextBox 100110"/>
                <wp:cNvGraphicFramePr/>
                <a:graphic xmlns:a="http://schemas.openxmlformats.org/drawingml/2006/main">
                  <a:graphicData uri="http://schemas.microsoft.com/office/word/2010/wordprocessingShape">
                    <wps:wsp>
                      <wps:cNvSpPr txBox="1"/>
                      <wps:spPr>
                        <a:xfrm>
                          <a:off x="0" y="0"/>
                          <a:ext cx="1946440" cy="377469"/>
                        </a:xfrm>
                        <a:prstGeom prst="rect">
                          <a:avLst/>
                        </a:prstGeom>
                        <a:solidFill>
                          <a:schemeClr val="lt1"/>
                        </a:solidFill>
                        <a:ln w="6350">
                          <a:noFill/>
                        </a:ln>
                      </wps:spPr>
                      <wps:txbx>
                        <w:txbxContent>
                          <w:p w:rsidR="004D0ADA" w:rsidRDefault="004D0ADA">
                            <w:pPr>
                              <w:pStyle w:val="quelle"/>
                              <w:tabs>
                                <w:tab w:val="left" w:pos="340"/>
                              </w:tabs>
                            </w:pPr>
                            <w:r>
                              <w:rPr>
                                <w:i/>
                                <w:spacing w:val="1"/>
                              </w:rPr>
                              <w:t>© Pixabay.com; https://pixabay.com/de/vectors/schloss-k%C3%B6niglich-weg-t%C3%BCrme-48840/</w:t>
                            </w:r>
                            <w:r>
                              <w:rPr>
                                <w:spacing w:val="1"/>
                              </w:rPr>
                              <w:t xml:space="preserve"> </w:t>
                            </w:r>
                            <w:proofErr w:type="spellStart"/>
                            <w:r>
                              <w:rPr>
                                <w:spacing w:val="1"/>
                              </w:rPr>
                              <w:t>Clker</w:t>
                            </w:r>
                            <w:proofErr w:type="spellEnd"/>
                            <w:r>
                              <w:rPr>
                                <w:spacing w:val="1"/>
                              </w:rPr>
                              <w:t>-Free-Vector-Images</w:t>
                            </w:r>
                          </w:p>
                        </w:txbxContent>
                      </wps:txbx>
                      <wps:bodyPr lIns="0" tIns="0" rIns="0" bIns="0" anchor="t" compatLnSpc="1">
                        <a:prstTxWarp prst="textNoShape">
                          <a:avLst/>
                        </a:prstTxWarp>
                      </wps:bodyPr>
                    </wps:wsp>
                  </a:graphicData>
                </a:graphic>
              </wp:anchor>
            </w:drawing>
          </mc:Choice>
          <mc:Fallback>
            <w:pict>
              <v:shape id="TextBox 100110" o:spid="_x0000_s1067" type="#_x0000_t202" style="position:absolute;margin-left:395.35pt;margin-top:277.1pt;width:153.25pt;height:29.7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" fillcolor="white [3201]" stroked="f" strokeweight=".5pt">
                <v:textbox inset="0,0,0,0">
                  <w:txbxContent>
                    <w:p w:rsidR="004D0ADA" w:rsidRDefault="004D0ADA">
                      <w:pPr>
                        <w:pStyle w:val="quelle"/>
                        <w:tabs>
                          <w:tab w:val="left" w:pos="340"/>
                        </w:tabs>
                      </w:pPr>
                      <w:r>
                        <w:rPr>
                          <w:i/>
                          <w:spacing w:val="1"/>
                        </w:rPr>
                        <w:t>© Pixabay.com; https://pixabay.com/de/vectors/schloss-k%C3%B6niglich-weg-t%C3%BCrme-48840/</w:t>
                      </w:r>
                      <w:r>
                        <w:rPr>
                          <w:spacing w:val="1"/>
                        </w:rPr>
                        <w:t xml:space="preserve"> </w:t>
                      </w:r>
                      <w:proofErr w:type="spellStart"/>
                      <w:r>
                        <w:rPr>
                          <w:spacing w:val="1"/>
                        </w:rPr>
                        <w:t>Clker</w:t>
                      </w:r>
                      <w:proofErr w:type="spellEnd"/>
                      <w:r>
                        <w:rPr>
                          <w:spacing w:val="1"/>
                        </w:rPr>
                        <w:t>-Free-Vector-Images</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2C08E5">
      <w:pPr>
        <w:rPr>
          <w:sz w:val="4"/>
        </w:rPr>
      </w:pPr>
      <w:r>
        <w:rPr>
          <w:noProof/>
        </w:rPr>
        <mc:AlternateContent>
          <mc:Choice Requires="wps">
            <w:drawing>
              <wp:anchor distT="0" distB="0" distL="114300" distR="114300" simplePos="0" relativeHeight="251598848" behindDoc="1" locked="0" layoutInCell="1" allowOverlap="1">
                <wp:simplePos x="0" y="0"/>
                <wp:positionH relativeFrom="page">
                  <wp:posOffset>601777</wp:posOffset>
                </wp:positionH>
                <wp:positionV relativeFrom="page">
                  <wp:posOffset>7072109</wp:posOffset>
                </wp:positionV>
                <wp:extent cx="4168305" cy="305994"/>
                <wp:effectExtent l="0" t="0" r="19050" b="19050"/>
                <wp:wrapNone/>
                <wp:docPr id="100128" name="Rectangle 100128"/>
                <wp:cNvGraphicFramePr/>
                <a:graphic xmlns:a="http://schemas.openxmlformats.org/drawingml/2006/main">
                  <a:graphicData uri="http://schemas.microsoft.com/office/word/2010/wordprocessingShape">
                    <wps:wsp>
                      <wps:cNvSpPr/>
                      <wps:spPr>
                        <a:xfrm>
                          <a:off x="0" y="0"/>
                          <a:ext cx="4168305" cy="305994"/>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5063DD76" id="Rectangle 100128" o:spid="_x0000_s1026" style="position:absolute;margin-left:47.4pt;margin-top:556.85pt;width:328.2pt;height:24.1pt;z-index:-251717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" fillcolor="#ececec" stroked="f" strokeweight="2pt">
                <w10:wrap anchorx="page" anchory="page"/>
              </v:rect>
            </w:pict>
          </mc:Fallback>
        </mc:AlternateContent>
      </w:r>
    </w:p>
    <w:p w:rsidR="00880A0D" w:rsidRDefault="002C08E5">
      <w:pPr>
        <w:rPr>
          <w:sz w:val="4"/>
        </w:rPr>
      </w:pPr>
      <w:r>
        <w:rPr>
          <w:noProof/>
        </w:rPr>
        <mc:AlternateContent>
          <mc:Choice Requires="wps">
            <w:drawing>
              <wp:anchor distT="0" distB="0" distL="114300" distR="114300" simplePos="0" relativeHeight="251600896" behindDoc="0" locked="0" layoutInCell="1" allowOverlap="1">
                <wp:simplePos x="0" y="0"/>
                <wp:positionH relativeFrom="page">
                  <wp:posOffset>3885616</wp:posOffset>
                </wp:positionH>
                <wp:positionV relativeFrom="page">
                  <wp:posOffset>3909974</wp:posOffset>
                </wp:positionV>
                <wp:extent cx="3059011" cy="3177489"/>
                <wp:effectExtent l="0" t="0" r="12700" b="12700"/>
                <wp:wrapNone/>
                <wp:docPr id="100132" name="TextBox 100132"/>
                <wp:cNvGraphicFramePr/>
                <a:graphic xmlns:a="http://schemas.openxmlformats.org/drawingml/2006/main">
                  <a:graphicData uri="http://schemas.microsoft.com/office/word/2010/wordprocessingShape">
                    <wps:wsp>
                      <wps:cNvSpPr txBox="1"/>
                      <wps:spPr>
                        <a:xfrm>
                          <a:off x="0" y="0"/>
                          <a:ext cx="3059011" cy="3177489"/>
                        </a:xfrm>
                        <a:prstGeom prst="rect">
                          <a:avLst/>
                        </a:prstGeom>
                        <a:solidFill>
                          <a:schemeClr val="lt1"/>
                        </a:solidFill>
                        <a:ln w="6350">
                          <a:noFill/>
                        </a:ln>
                      </wps:spPr>
                      <wps:linkedTxbx id="38" seq="2"/>
                      <wps:bodyPr lIns="0" tIns="0" rIns="0" bIns="0" anchor="t" compatLnSpc="1">
                        <a:prstTxWarp prst="textNoShape">
                          <a:avLst/>
                        </a:prstTxWarp>
                      </wps:bodyPr>
                    </wps:wsp>
                  </a:graphicData>
                </a:graphic>
              </wp:anchor>
            </w:drawing>
          </mc:Choice>
          <mc:Fallback>
            <w:pict>
              <v:shape id="TextBox 100132" o:spid="_x0000_s1068" type="#_x0000_t202" style="position:absolute;margin-left:305.95pt;margin-top:307.85pt;width:240.85pt;height:250.2pt;z-index:251600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" fillcolor="white [3201]" stroked="f" strokeweight=".5pt">
                <v:textbox inset="0,0,0,0">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E6E91">
      <w:pPr>
        <w:rPr>
          <w:sz w:val="4"/>
        </w:rPr>
      </w:pPr>
      <w:r>
        <w:rPr>
          <w:noProof/>
        </w:rPr>
        <mc:AlternateContent>
          <mc:Choice Requires="wps">
            <w:drawing>
              <wp:anchor distT="0" distB="0" distL="114300" distR="114300" simplePos="0" relativeHeight="251606016" behindDoc="0" locked="0" layoutInCell="1" allowOverlap="1">
                <wp:simplePos x="0" y="0"/>
                <wp:positionH relativeFrom="page">
                  <wp:posOffset>619125</wp:posOffset>
                </wp:positionH>
                <wp:positionV relativeFrom="page">
                  <wp:posOffset>9798989</wp:posOffset>
                </wp:positionV>
                <wp:extent cx="6335996" cy="461600"/>
                <wp:effectExtent l="0" t="0" r="0" b="0"/>
                <wp:wrapNone/>
                <wp:docPr id="100134" name="TextBox 100134"/>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8E6E91" w:rsidRDefault="004D0ADA">
                            <w:pPr>
                              <w:rPr>
                                <w:rFonts w:ascii="Trebuchet MS" w:eastAsia="Trebuchet MS" w:hAnsi="Trebuchet MS" w:cs="Trebuchet MS"/>
                                <w:sz w:val="18"/>
                              </w:rPr>
                            </w:pPr>
                            <w:r w:rsidRPr="008E6E91">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134" o:spid="_x0000_s1069" type="#_x0000_t202" style="position:absolute;margin-left:48.75pt;margin-top:771.55pt;width:498.9pt;height:36.35pt;z-index:251606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" filled="f" stroked="f" strokeweight=".5pt">
                <v:textbox inset="0,0,0,0">
                  <w:txbxContent>
                    <w:p w:rsidR="004D0ADA" w:rsidRPr="008E6E91" w:rsidRDefault="004D0ADA">
                      <w:pPr>
                        <w:rPr>
                          <w:rFonts w:ascii="Trebuchet MS" w:eastAsia="Trebuchet MS" w:hAnsi="Trebuchet MS" w:cs="Trebuchet MS"/>
                          <w:sz w:val="18"/>
                        </w:rPr>
                      </w:pPr>
                      <w:r w:rsidRPr="008E6E91">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page">
                  <wp:posOffset>620202</wp:posOffset>
                </wp:positionH>
                <wp:positionV relativeFrom="page">
                  <wp:posOffset>8992925</wp:posOffset>
                </wp:positionV>
                <wp:extent cx="6370955" cy="818985"/>
                <wp:effectExtent l="0" t="0" r="0" b="0"/>
                <wp:wrapNone/>
                <wp:docPr id="100126" name="TextBox 100126"/>
                <wp:cNvGraphicFramePr/>
                <a:graphic xmlns:a="http://schemas.openxmlformats.org/drawingml/2006/main">
                  <a:graphicData uri="http://schemas.microsoft.com/office/word/2010/wordprocessingShape">
                    <wps:wsp>
                      <wps:cNvSpPr txBox="1"/>
                      <wps:spPr>
                        <a:xfrm>
                          <a:off x="0" y="0"/>
                          <a:ext cx="6370955" cy="818985"/>
                        </a:xfrm>
                        <a:prstGeom prst="rect">
                          <a:avLst/>
                        </a:prstGeom>
                        <a:solidFill>
                          <a:schemeClr val="lt1"/>
                        </a:solidFill>
                        <a:ln w="6350">
                          <a:noFill/>
                        </a:ln>
                      </wps:spPr>
                      <wps:txbx>
                        <w:txbxContent>
                          <w:p w:rsidR="004D0ADA" w:rsidRDefault="004D0ADA">
                            <w:pPr>
                              <w:pStyle w:val="ht-gross-num"/>
                              <w:tabs>
                                <w:tab w:val="left" w:pos="340"/>
                              </w:tabs>
                              <w:spacing w:after="80" w:line="280" w:lineRule="exact"/>
                              <w:rPr>
                                <w:sz w:val="4"/>
                              </w:rPr>
                            </w:pPr>
                            <w:r>
                              <w:rPr>
                                <w:b/>
                                <w:i w:val="0"/>
                                <w:spacing w:val="-2"/>
                              </w:rPr>
                              <w:t>A</w:t>
                            </w:r>
                            <w:r>
                              <w:rPr>
                                <w:b/>
                                <w:i w:val="0"/>
                                <w:spacing w:val="-2"/>
                              </w:rPr>
                              <w:tab/>
                            </w:r>
                            <w:r w:rsidRPr="008E6E91">
                              <w:rPr>
                                <w:spacing w:val="-2"/>
                              </w:rPr>
                              <w:t>Überlegt zunächst, welche Stärken und welche Schwächen der Schlüssel, die Tür und die Elster haben, sodass sie in den „Duellen“ gegeneinander gewinnen oder verlieren.</w:t>
                            </w:r>
                            <w:r>
                              <w:rPr>
                                <w:i w:val="0"/>
                                <w:spacing w:val="-2"/>
                              </w:rPr>
                              <w:t xml:space="preserve"> </w:t>
                            </w:r>
                          </w:p>
                          <w:p w:rsidR="004D0ADA" w:rsidRDefault="004D0ADA">
                            <w:pPr>
                              <w:pStyle w:val="ht-gross-num"/>
                              <w:tabs>
                                <w:tab w:val="left" w:pos="340"/>
                              </w:tabs>
                              <w:spacing w:line="280" w:lineRule="exact"/>
                            </w:pPr>
                            <w:r>
                              <w:rPr>
                                <w:b/>
                                <w:i w:val="0"/>
                              </w:rPr>
                              <w:t>B</w:t>
                            </w:r>
                            <w:r>
                              <w:rPr>
                                <w:b/>
                              </w:rPr>
                              <w:tab/>
                            </w:r>
                            <w:r>
                              <w:t xml:space="preserve">Schreibt eine </w:t>
                            </w:r>
                            <w:r>
                              <w:rPr>
                                <w:b/>
                                <w:i w:val="0"/>
                              </w:rPr>
                              <w:t>Spielanleitung</w:t>
                            </w:r>
                            <w:r>
                              <w:t xml:space="preserve"> mit den Spielregeln für die Greifberg-Version. Findet versteckte Hinweise auf der nächsten Seite und probiert das Spiel aus. Holt euch vielleicht Hilfe im Internet.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26" o:spid="_x0000_s1070" type="#_x0000_t202" style="position:absolute;margin-left:48.85pt;margin-top:708.1pt;width:501.65pt;height:64.5pt;z-index:251597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" fillcolor="white [3201]" stroked="f" strokeweight=".5pt">
                <v:textbox inset="0,0,0,0">
                  <w:txbxContent>
                    <w:p w:rsidR="004D0ADA" w:rsidRDefault="004D0ADA">
                      <w:pPr>
                        <w:pStyle w:val="ht-gross-num"/>
                        <w:tabs>
                          <w:tab w:val="left" w:pos="340"/>
                        </w:tabs>
                        <w:spacing w:after="80" w:line="280" w:lineRule="exact"/>
                        <w:rPr>
                          <w:sz w:val="4"/>
                        </w:rPr>
                      </w:pPr>
                      <w:r>
                        <w:rPr>
                          <w:b/>
                          <w:i w:val="0"/>
                          <w:spacing w:val="-2"/>
                        </w:rPr>
                        <w:t>A</w:t>
                      </w:r>
                      <w:r>
                        <w:rPr>
                          <w:b/>
                          <w:i w:val="0"/>
                          <w:spacing w:val="-2"/>
                        </w:rPr>
                        <w:tab/>
                      </w:r>
                      <w:r w:rsidRPr="008E6E91">
                        <w:rPr>
                          <w:spacing w:val="-2"/>
                        </w:rPr>
                        <w:t>Überlegt zunächst, welche Stärken und welche Schwächen der Schlüssel, die Tür und die Elster haben, sodass sie in den „Duellen“ gegeneinander gewinnen oder verlieren.</w:t>
                      </w:r>
                      <w:r>
                        <w:rPr>
                          <w:i w:val="0"/>
                          <w:spacing w:val="-2"/>
                        </w:rPr>
                        <w:t xml:space="preserve"> </w:t>
                      </w:r>
                    </w:p>
                    <w:p w:rsidR="004D0ADA" w:rsidRDefault="004D0ADA">
                      <w:pPr>
                        <w:pStyle w:val="ht-gross-num"/>
                        <w:tabs>
                          <w:tab w:val="left" w:pos="340"/>
                        </w:tabs>
                        <w:spacing w:line="280" w:lineRule="exact"/>
                      </w:pPr>
                      <w:r>
                        <w:rPr>
                          <w:b/>
                          <w:i w:val="0"/>
                        </w:rPr>
                        <w:t>B</w:t>
                      </w:r>
                      <w:r>
                        <w:rPr>
                          <w:b/>
                        </w:rPr>
                        <w:tab/>
                      </w:r>
                      <w:r>
                        <w:t xml:space="preserve">Schreibt eine </w:t>
                      </w:r>
                      <w:r>
                        <w:rPr>
                          <w:b/>
                          <w:i w:val="0"/>
                        </w:rPr>
                        <w:t>Spielanleitung</w:t>
                      </w:r>
                      <w:r>
                        <w:t xml:space="preserve"> mit den Spielregeln für die Greifberg-Version. Findet versteckte Hinweise auf der nächsten Seite und probiert das Spiel aus. Holt euch vielleicht Hilfe im Internet.</w:t>
                      </w:r>
                    </w:p>
                  </w:txbxContent>
                </v:textbox>
                <w10:wrap anchorx="page" anchory="page"/>
              </v:shape>
            </w:pict>
          </mc:Fallback>
        </mc:AlternateContent>
      </w:r>
      <w:r w:rsidR="00660CD8">
        <w:rPr>
          <w:noProof/>
        </w:rPr>
        <mc:AlternateContent>
          <mc:Choice Requires="wps">
            <w:drawing>
              <wp:anchor distT="0" distB="0" distL="114300" distR="114300" simplePos="0" relativeHeight="251683840" behindDoc="0" locked="0" layoutInCell="1" allowOverlap="1">
                <wp:simplePos x="0" y="0"/>
                <wp:positionH relativeFrom="page">
                  <wp:posOffset>5638800</wp:posOffset>
                </wp:positionH>
                <wp:positionV relativeFrom="page">
                  <wp:posOffset>8454059</wp:posOffset>
                </wp:positionV>
                <wp:extent cx="1301115" cy="508000"/>
                <wp:effectExtent l="0" t="0" r="0" b="0"/>
                <wp:wrapNone/>
                <wp:docPr id="100124" name="TextBox 100124"/>
                <wp:cNvGraphicFramePr/>
                <a:graphic xmlns:a="http://schemas.openxmlformats.org/drawingml/2006/main">
                  <a:graphicData uri="http://schemas.microsoft.com/office/word/2010/wordprocessingShape">
                    <wps:wsp>
                      <wps:cNvSpPr txBox="1"/>
                      <wps:spPr>
                        <a:xfrm>
                          <a:off x="0" y="0"/>
                          <a:ext cx="1301115" cy="508000"/>
                        </a:xfrm>
                        <a:prstGeom prst="rect">
                          <a:avLst/>
                        </a:prstGeom>
                        <a:noFill/>
                        <a:ln w="6350">
                          <a:noFill/>
                        </a:ln>
                      </wps:spPr>
                      <wps:txbx>
                        <w:txbxContent>
                          <w:p w:rsidR="004D0ADA" w:rsidRDefault="004D0ADA">
                            <w:pPr>
                              <w:pStyle w:val="quelle"/>
                              <w:tabs>
                                <w:tab w:val="left" w:pos="340"/>
                              </w:tabs>
                            </w:pPr>
                            <w:r>
                              <w:rPr>
                                <w:i/>
                                <w:spacing w:val="-1"/>
                              </w:rPr>
                              <w:t>© Pixabay.com; https://pixabay.com/</w:t>
                            </w:r>
                            <w:r>
                              <w:rPr>
                                <w:i/>
                                <w:spacing w:val="3"/>
                              </w:rPr>
                              <w:t xml:space="preserve">de/vectors/zur%C3%BCck-vogel-suchen-elster-sicht-47322/ </w:t>
                            </w:r>
                            <w:proofErr w:type="spellStart"/>
                            <w:r>
                              <w:rPr>
                                <w:spacing w:val="3"/>
                              </w:rPr>
                              <w:t>Clker</w:t>
                            </w:r>
                            <w:proofErr w:type="spellEnd"/>
                            <w:r>
                              <w:rPr>
                                <w:spacing w:val="3"/>
                              </w:rPr>
                              <w:t>-Free-Vector-Images</w:t>
                            </w:r>
                          </w:p>
                        </w:txbxContent>
                      </wps:txbx>
                      <wps:bodyPr lIns="0" tIns="0" rIns="0" bIns="0" anchor="t" compatLnSpc="1">
                        <a:prstTxWarp prst="textNoShape">
                          <a:avLst/>
                        </a:prstTxWarp>
                      </wps:bodyPr>
                    </wps:wsp>
                  </a:graphicData>
                </a:graphic>
              </wp:anchor>
            </w:drawing>
          </mc:Choice>
          <mc:Fallback>
            <w:pict>
              <v:shape id="TextBox 100124" o:spid="_x0000_s1071" type="#_x0000_t202" style="position:absolute;margin-left:444pt;margin-top:665.65pt;width:102.45pt;height:40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" filled="f" stroked="f" strokeweight=".5pt">
                <v:textbox inset="0,0,0,0">
                  <w:txbxContent>
                    <w:p w:rsidR="004D0ADA" w:rsidRDefault="004D0ADA">
                      <w:pPr>
                        <w:pStyle w:val="quelle"/>
                        <w:tabs>
                          <w:tab w:val="left" w:pos="340"/>
                        </w:tabs>
                      </w:pPr>
                      <w:r>
                        <w:rPr>
                          <w:i/>
                          <w:spacing w:val="-1"/>
                        </w:rPr>
                        <w:t>© Pixabay.com; https://pixabay.com/</w:t>
                      </w:r>
                      <w:r>
                        <w:rPr>
                          <w:i/>
                          <w:spacing w:val="3"/>
                        </w:rPr>
                        <w:t xml:space="preserve">de/vectors/zur%C3%BCck-vogel-suchen-elster-sicht-47322/ </w:t>
                      </w:r>
                      <w:proofErr w:type="spellStart"/>
                      <w:r>
                        <w:rPr>
                          <w:spacing w:val="3"/>
                        </w:rPr>
                        <w:t>Clker</w:t>
                      </w:r>
                      <w:proofErr w:type="spellEnd"/>
                      <w:r>
                        <w:rPr>
                          <w:spacing w:val="3"/>
                        </w:rPr>
                        <w:t>-Free-Vector-Images</w:t>
                      </w:r>
                    </w:p>
                  </w:txbxContent>
                </v:textbox>
                <w10:wrap anchorx="page" anchory="page"/>
              </v:shape>
            </w:pict>
          </mc:Fallback>
        </mc:AlternateContent>
      </w:r>
      <w:r w:rsidR="00660CD8">
        <w:rPr>
          <w:noProof/>
          <w:sz w:val="4"/>
        </w:rPr>
        <w:drawing>
          <wp:anchor distT="0" distB="0" distL="114300" distR="114300" simplePos="0" relativeHeight="251669504" behindDoc="1" locked="0" layoutInCell="1" allowOverlap="1">
            <wp:simplePos x="0" y="0"/>
            <wp:positionH relativeFrom="page">
              <wp:posOffset>5597525</wp:posOffset>
            </wp:positionH>
            <wp:positionV relativeFrom="page">
              <wp:posOffset>7384719</wp:posOffset>
            </wp:positionV>
            <wp:extent cx="1566407" cy="1100596"/>
            <wp:effectExtent l="0" t="0" r="0" b="0"/>
            <wp:wrapNone/>
            <wp:docPr id="100117" name="Grafik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
                    <pic:cNvPicPr>
                      <a:picLocks noChangeAspect="1"/>
                    </pic:cNvPicPr>
                  </pic:nvPicPr>
                  <pic:blipFill>
                    <a:blip r:embed="rId14"/>
                    <a:stretch>
                      <a:fillRect/>
                    </a:stretch>
                  </pic:blipFill>
                  <pic:spPr>
                    <a:xfrm rot="21600000">
                      <a:off x="0" y="0"/>
                      <a:ext cx="1566407" cy="1100596"/>
                    </a:xfrm>
                    <a:prstGeom prst="rect">
                      <a:avLst/>
                    </a:prstGeom>
                    <a:ln>
                      <a:noFill/>
                    </a:ln>
                  </pic:spPr>
                </pic:pic>
              </a:graphicData>
            </a:graphic>
            <wp14:sizeRelH relativeFrom="margin">
              <wp14:pctWidth>0</wp14:pctWidth>
            </wp14:sizeRelH>
            <wp14:sizeRelV relativeFrom="margin">
              <wp14:pctHeight>0</wp14:pctHeight>
            </wp14:sizeRelV>
          </wp:anchor>
        </w:drawing>
      </w:r>
      <w:r w:rsidR="00660CD8">
        <w:rPr>
          <w:noProof/>
        </w:rPr>
        <mc:AlternateContent>
          <mc:Choice Requires="wps">
            <w:drawing>
              <wp:anchor distT="0" distB="0" distL="114300" distR="114300" simplePos="0" relativeHeight="251677696" behindDoc="0" locked="0" layoutInCell="1" allowOverlap="1">
                <wp:simplePos x="0" y="0"/>
                <wp:positionH relativeFrom="page">
                  <wp:posOffset>3684270</wp:posOffset>
                </wp:positionH>
                <wp:positionV relativeFrom="page">
                  <wp:posOffset>8684564</wp:posOffset>
                </wp:positionV>
                <wp:extent cx="1834515" cy="375920"/>
                <wp:effectExtent l="0" t="0" r="0" b="0"/>
                <wp:wrapNone/>
                <wp:docPr id="100122" name="TextBox 100122"/>
                <wp:cNvGraphicFramePr/>
                <a:graphic xmlns:a="http://schemas.openxmlformats.org/drawingml/2006/main">
                  <a:graphicData uri="http://schemas.microsoft.com/office/word/2010/wordprocessingShape">
                    <wps:wsp>
                      <wps:cNvSpPr txBox="1"/>
                      <wps:spPr>
                        <a:xfrm>
                          <a:off x="0" y="0"/>
                          <a:ext cx="1834515" cy="375920"/>
                        </a:xfrm>
                        <a:prstGeom prst="rect">
                          <a:avLst/>
                        </a:prstGeom>
                        <a:solidFill>
                          <a:schemeClr val="lt1"/>
                        </a:solidFill>
                        <a:ln w="6350">
                          <a:noFill/>
                        </a:ln>
                      </wps:spPr>
                      <wps:txbx>
                        <w:txbxContent>
                          <w:p w:rsidR="004D0ADA" w:rsidRDefault="004D0ADA">
                            <w:pPr>
                              <w:pStyle w:val="quelle"/>
                              <w:tabs>
                                <w:tab w:val="left" w:pos="340"/>
                              </w:tabs>
                            </w:pPr>
                            <w:r>
                              <w:rPr>
                                <w:i/>
                              </w:rPr>
                              <w:t>© Pixabay.com; https://pixabay.com/de/vectors/tor-eingang-linie-kunst-ausfahrt-7402335/</w:t>
                            </w:r>
                            <w:r>
                              <w:t xml:space="preserve"> GDJ</w:t>
                            </w:r>
                          </w:p>
                        </w:txbxContent>
                      </wps:txbx>
                      <wps:bodyPr lIns="0" tIns="0" rIns="0" bIns="0" anchor="t" compatLnSpc="1">
                        <a:prstTxWarp prst="textNoShape">
                          <a:avLst/>
                        </a:prstTxWarp>
                      </wps:bodyPr>
                    </wps:wsp>
                  </a:graphicData>
                </a:graphic>
              </wp:anchor>
            </w:drawing>
          </mc:Choice>
          <mc:Fallback>
            <w:pict>
              <v:shape id="TextBox 100122" o:spid="_x0000_s1072" type="#_x0000_t202" style="position:absolute;margin-left:290.1pt;margin-top:683.8pt;width:144.45pt;height:29.6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" fillcolor="white [3201]" stroked="f" strokeweight=".5pt">
                <v:textbox inset="0,0,0,0">
                  <w:txbxContent>
                    <w:p w:rsidR="004D0ADA" w:rsidRDefault="004D0ADA">
                      <w:pPr>
                        <w:pStyle w:val="quelle"/>
                        <w:tabs>
                          <w:tab w:val="left" w:pos="340"/>
                        </w:tabs>
                      </w:pPr>
                      <w:r>
                        <w:rPr>
                          <w:i/>
                        </w:rPr>
                        <w:t>© Pixabay.com; https://pixabay.com/de/vectors/tor-eingang-linie-kunst-ausfahrt-7402335/</w:t>
                      </w:r>
                      <w:r>
                        <w:t xml:space="preserve"> GDJ</w:t>
                      </w:r>
                    </w:p>
                  </w:txbxContent>
                </v:textbox>
                <w10:wrap anchorx="page" anchory="page"/>
              </v:shape>
            </w:pict>
          </mc:Fallback>
        </mc:AlternateContent>
      </w:r>
      <w:r w:rsidR="00660CD8">
        <w:rPr>
          <w:noProof/>
          <w:sz w:val="4"/>
        </w:rPr>
        <w:drawing>
          <wp:anchor distT="0" distB="0" distL="114300" distR="114300" simplePos="0" relativeHeight="251653120" behindDoc="1" locked="0" layoutInCell="1" allowOverlap="1">
            <wp:simplePos x="0" y="0"/>
            <wp:positionH relativeFrom="page">
              <wp:posOffset>3919994</wp:posOffset>
            </wp:positionH>
            <wp:positionV relativeFrom="page">
              <wp:posOffset>7402664</wp:posOffset>
            </wp:positionV>
            <wp:extent cx="1160890" cy="1265727"/>
            <wp:effectExtent l="0" t="0" r="0" b="0"/>
            <wp:wrapNone/>
            <wp:docPr id="100115" name="Grafik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
                    <pic:cNvPicPr>
                      <a:picLocks noChangeAspect="1"/>
                    </pic:cNvPicPr>
                  </pic:nvPicPr>
                  <pic:blipFill>
                    <a:blip r:embed="rId15"/>
                    <a:stretch>
                      <a:fillRect/>
                    </a:stretch>
                  </pic:blipFill>
                  <pic:spPr>
                    <a:xfrm rot="21600000">
                      <a:off x="0" y="0"/>
                      <a:ext cx="1167702" cy="1273154"/>
                    </a:xfrm>
                    <a:prstGeom prst="rect">
                      <a:avLst/>
                    </a:prstGeom>
                    <a:ln>
                      <a:noFill/>
                    </a:ln>
                  </pic:spPr>
                </pic:pic>
              </a:graphicData>
            </a:graphic>
            <wp14:sizeRelH relativeFrom="margin">
              <wp14:pctWidth>0</wp14:pctWidth>
            </wp14:sizeRelH>
            <wp14:sizeRelV relativeFrom="margin">
              <wp14:pctHeight>0</wp14:pctHeight>
            </wp14:sizeRelV>
          </wp:anchor>
        </w:drawing>
      </w:r>
      <w:r w:rsidR="00660CD8">
        <w:rPr>
          <w:noProof/>
        </w:rPr>
        <mc:AlternateContent>
          <mc:Choice Requires="wps">
            <w:drawing>
              <wp:anchor distT="0" distB="0" distL="114300" distR="114300" simplePos="0" relativeHeight="251673600" behindDoc="0" locked="0" layoutInCell="1" allowOverlap="1">
                <wp:simplePos x="0" y="0"/>
                <wp:positionH relativeFrom="page">
                  <wp:posOffset>2232963</wp:posOffset>
                </wp:positionH>
                <wp:positionV relativeFrom="page">
                  <wp:posOffset>8477995</wp:posOffset>
                </wp:positionV>
                <wp:extent cx="1296200" cy="478409"/>
                <wp:effectExtent l="0" t="0" r="0" b="12700"/>
                <wp:wrapNone/>
                <wp:docPr id="100120" name="TextBox 100120"/>
                <wp:cNvGraphicFramePr/>
                <a:graphic xmlns:a="http://schemas.openxmlformats.org/drawingml/2006/main">
                  <a:graphicData uri="http://schemas.microsoft.com/office/word/2010/wordprocessingShape">
                    <wps:wsp>
                      <wps:cNvSpPr txBox="1"/>
                      <wps:spPr>
                        <a:xfrm>
                          <a:off x="0" y="0"/>
                          <a:ext cx="1296200" cy="478409"/>
                        </a:xfrm>
                        <a:prstGeom prst="rect">
                          <a:avLst/>
                        </a:prstGeom>
                        <a:solidFill>
                          <a:schemeClr val="lt1"/>
                        </a:solidFill>
                        <a:ln w="6350">
                          <a:noFill/>
                        </a:ln>
                      </wps:spPr>
                      <wps:txbx>
                        <w:txbxContent>
                          <w:p w:rsidR="004D0ADA" w:rsidRDefault="004D0ADA">
                            <w:pPr>
                              <w:pStyle w:val="quelle"/>
                              <w:tabs>
                                <w:tab w:val="left" w:pos="340"/>
                              </w:tabs>
                            </w:pPr>
                            <w:r>
                              <w:rPr>
                                <w:i/>
                                <w:spacing w:val="-3"/>
                              </w:rPr>
                              <w:t>© Pixabay.com; https://pixabay.com/</w:t>
                            </w:r>
                            <w:r>
                              <w:rPr>
                                <w:i/>
                                <w:spacing w:val="3"/>
                              </w:rPr>
                              <w:t>de/vectors/schl%C3%BCssel-alt-anti</w:t>
                            </w:r>
                            <w:r>
                              <w:rPr>
                                <w:i/>
                              </w:rPr>
                              <w:t>quit%C3%A4t-metall-6153742/</w:t>
                            </w:r>
                            <w:r>
                              <w:t xml:space="preserve"> </w:t>
                            </w:r>
                            <w:proofErr w:type="spellStart"/>
                            <w:r>
                              <w:t>StarGladeVintage</w:t>
                            </w:r>
                            <w:proofErr w:type="spellEnd"/>
                          </w:p>
                        </w:txbxContent>
                      </wps:txbx>
                      <wps:bodyPr lIns="0" tIns="0" rIns="0" bIns="0" anchor="t" compatLnSpc="1">
                        <a:prstTxWarp prst="textNoShape">
                          <a:avLst/>
                        </a:prstTxWarp>
                      </wps:bodyPr>
                    </wps:wsp>
                  </a:graphicData>
                </a:graphic>
              </wp:anchor>
            </w:drawing>
          </mc:Choice>
          <mc:Fallback>
            <w:pict>
              <v:shape id="TextBox 100120" o:spid="_x0000_s1073" type="#_x0000_t202" style="position:absolute;margin-left:175.8pt;margin-top:667.55pt;width:102.05pt;height:37.6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" fillcolor="white [3201]" stroked="f" strokeweight=".5pt">
                <v:textbox inset="0,0,0,0">
                  <w:txbxContent>
                    <w:p w:rsidR="004D0ADA" w:rsidRDefault="004D0ADA">
                      <w:pPr>
                        <w:pStyle w:val="quelle"/>
                        <w:tabs>
                          <w:tab w:val="left" w:pos="340"/>
                        </w:tabs>
                      </w:pPr>
                      <w:r>
                        <w:rPr>
                          <w:i/>
                          <w:spacing w:val="-3"/>
                        </w:rPr>
                        <w:t>© Pixabay.com; https://pixabay.com/</w:t>
                      </w:r>
                      <w:r>
                        <w:rPr>
                          <w:i/>
                          <w:spacing w:val="3"/>
                        </w:rPr>
                        <w:t>de/vectors/schl%C3%BCssel-alt-anti</w:t>
                      </w:r>
                      <w:r>
                        <w:rPr>
                          <w:i/>
                        </w:rPr>
                        <w:t>quit%C3%A4t-metall-6153742/</w:t>
                      </w:r>
                      <w:r>
                        <w:t xml:space="preserve"> </w:t>
                      </w:r>
                      <w:proofErr w:type="spellStart"/>
                      <w:r>
                        <w:t>StarGladeVintage</w:t>
                      </w:r>
                      <w:proofErr w:type="spellEnd"/>
                    </w:p>
                  </w:txbxContent>
                </v:textbox>
                <w10:wrap anchorx="page" anchory="page"/>
              </v:shape>
            </w:pict>
          </mc:Fallback>
        </mc:AlternateContent>
      </w:r>
      <w:r w:rsidR="00660CD8">
        <w:rPr>
          <w:noProof/>
          <w:sz w:val="4"/>
        </w:rPr>
        <w:drawing>
          <wp:anchor distT="0" distB="0" distL="114300" distR="114300" simplePos="0" relativeHeight="251649024" behindDoc="1" locked="0" layoutInCell="1" allowOverlap="1">
            <wp:simplePos x="0" y="0"/>
            <wp:positionH relativeFrom="page">
              <wp:posOffset>2121976</wp:posOffset>
            </wp:positionH>
            <wp:positionV relativeFrom="page">
              <wp:posOffset>7520443</wp:posOffset>
            </wp:positionV>
            <wp:extent cx="1561740" cy="767696"/>
            <wp:effectExtent l="76200" t="323850" r="76835" b="299720"/>
            <wp:wrapNone/>
            <wp:docPr id="100113" name="Grafik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
                    <pic:cNvPicPr>
                      <a:picLocks noChangeAspect="1"/>
                    </pic:cNvPicPr>
                  </pic:nvPicPr>
                  <pic:blipFill>
                    <a:blip r:embed="rId16"/>
                    <a:stretch>
                      <a:fillRect/>
                    </a:stretch>
                  </pic:blipFill>
                  <pic:spPr>
                    <a:xfrm rot="19980000">
                      <a:off x="0" y="0"/>
                      <a:ext cx="1561740" cy="767696"/>
                    </a:xfrm>
                    <a:prstGeom prst="rect">
                      <a:avLst/>
                    </a:prstGeom>
                    <a:ln>
                      <a:noFill/>
                    </a:ln>
                  </pic:spPr>
                </pic:pic>
              </a:graphicData>
            </a:graphic>
            <wp14:sizeRelH relativeFrom="margin">
              <wp14:pctWidth>0</wp14:pctWidth>
            </wp14:sizeRelH>
            <wp14:sizeRelV relativeFrom="margin">
              <wp14:pctHeight>0</wp14:pctHeight>
            </wp14:sizeRelV>
          </wp:anchor>
        </w:drawing>
      </w:r>
      <w:r w:rsidR="00660CD8">
        <w:rPr>
          <w:noProof/>
        </w:rPr>
        <mc:AlternateContent>
          <mc:Choice Requires="wps">
            <w:drawing>
              <wp:anchor distT="0" distB="0" distL="114300" distR="114300" simplePos="0" relativeHeight="251646976" behindDoc="0" locked="0" layoutInCell="1" allowOverlap="1">
                <wp:simplePos x="0" y="0"/>
                <wp:positionH relativeFrom="page">
                  <wp:posOffset>611505</wp:posOffset>
                </wp:positionH>
                <wp:positionV relativeFrom="page">
                  <wp:posOffset>7434884</wp:posOffset>
                </wp:positionV>
                <wp:extent cx="1458595" cy="1605915"/>
                <wp:effectExtent l="0" t="0" r="0" b="0"/>
                <wp:wrapNone/>
                <wp:docPr id="100112" name="TextBox 100112"/>
                <wp:cNvGraphicFramePr/>
                <a:graphic xmlns:a="http://schemas.openxmlformats.org/drawingml/2006/main">
                  <a:graphicData uri="http://schemas.microsoft.com/office/word/2010/wordprocessingShape">
                    <wps:wsp>
                      <wps:cNvSpPr txBox="1"/>
                      <wps:spPr>
                        <a:xfrm>
                          <a:off x="0" y="0"/>
                          <a:ext cx="1458595" cy="1605915"/>
                        </a:xfrm>
                        <a:prstGeom prst="rect">
                          <a:avLst/>
                        </a:prstGeom>
                        <a:solidFill>
                          <a:schemeClr val="lt1"/>
                        </a:solidFill>
                        <a:ln w="6350">
                          <a:noFill/>
                        </a:ln>
                      </wps:spPr>
                      <wps:txbx>
                        <w:txbxContent>
                          <w:p w:rsidR="004D0ADA" w:rsidRDefault="004D0ADA">
                            <w:pPr>
                              <w:pStyle w:val="gt-gross"/>
                              <w:tabs>
                                <w:tab w:val="left" w:pos="340"/>
                              </w:tabs>
                              <w:jc w:val="left"/>
                            </w:pPr>
                            <w:r>
                              <w:t xml:space="preserve">Man spielt sie nicht – wie üblich – mit Schere, Papier und Stein. Auf Schloss Greifberg wird </w:t>
                            </w:r>
                            <w:r>
                              <w:rPr>
                                <w:b/>
                              </w:rPr>
                              <w:t>mit Schlüssel, Tür und Elster</w:t>
                            </w:r>
                            <w:r>
                              <w:t xml:space="preserve"> gespielt. Dazu werden natürlich auch andere Handzeichen nötig …</w:t>
                            </w:r>
                          </w:p>
                        </w:txbxContent>
                      </wps:txbx>
                      <wps:bodyPr lIns="0" tIns="0" rIns="0" bIns="0" anchor="t" compatLnSpc="1">
                        <a:prstTxWarp prst="textNoShape">
                          <a:avLst/>
                        </a:prstTxWarp>
                      </wps:bodyPr>
                    </wps:wsp>
                  </a:graphicData>
                </a:graphic>
              </wp:anchor>
            </w:drawing>
          </mc:Choice>
          <mc:Fallback>
            <w:pict>
              <v:shape id="TextBox 100112" o:spid="_x0000_s1074" type="#_x0000_t202" style="position:absolute;margin-left:48.15pt;margin-top:585.4pt;width:114.85pt;height:126.4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" fillcolor="white [3201]" stroked="f" strokeweight=".5pt">
                <v:textbox inset="0,0,0,0">
                  <w:txbxContent>
                    <w:p w:rsidR="004D0ADA" w:rsidRDefault="004D0ADA">
                      <w:pPr>
                        <w:pStyle w:val="gt-gross"/>
                        <w:tabs>
                          <w:tab w:val="left" w:pos="340"/>
                        </w:tabs>
                        <w:jc w:val="left"/>
                      </w:pPr>
                      <w:r>
                        <w:t xml:space="preserve">Man spielt sie nicht – wie üblich – mit Schere, Papier und Stein. Auf Schloss Greifberg wird </w:t>
                      </w:r>
                      <w:r>
                        <w:rPr>
                          <w:b/>
                        </w:rPr>
                        <w:t>mit Schlüssel, Tür und Elster</w:t>
                      </w:r>
                      <w:r>
                        <w:t xml:space="preserve"> gespielt. Dazu werden natürlich auch andere Handzeichen nötig …</w:t>
                      </w:r>
                    </w:p>
                  </w:txbxContent>
                </v:textbox>
                <w10:wrap anchorx="page" anchory="page"/>
              </v:shape>
            </w:pict>
          </mc:Fallback>
        </mc:AlternateContent>
      </w:r>
      <w:r w:rsidR="00660CD8">
        <w:rPr>
          <w:noProof/>
        </w:rPr>
        <mc:AlternateContent>
          <mc:Choice Requires="wps">
            <w:drawing>
              <wp:anchor distT="0" distB="0" distL="114300" distR="114300" simplePos="0" relativeHeight="251694080" behindDoc="0" locked="0" layoutInCell="1" allowOverlap="1">
                <wp:simplePos x="0" y="0"/>
                <wp:positionH relativeFrom="page">
                  <wp:posOffset>746125</wp:posOffset>
                </wp:positionH>
                <wp:positionV relativeFrom="page">
                  <wp:posOffset>7112939</wp:posOffset>
                </wp:positionV>
                <wp:extent cx="3935095" cy="285750"/>
                <wp:effectExtent l="0" t="0" r="0" b="0"/>
                <wp:wrapNone/>
                <wp:docPr id="100130" name="TextBox 100130"/>
                <wp:cNvGraphicFramePr/>
                <a:graphic xmlns:a="http://schemas.openxmlformats.org/drawingml/2006/main">
                  <a:graphicData uri="http://schemas.microsoft.com/office/word/2010/wordprocessingShape">
                    <wps:wsp>
                      <wps:cNvSpPr txBox="1"/>
                      <wps:spPr>
                        <a:xfrm>
                          <a:off x="0" y="0"/>
                          <a:ext cx="3935095" cy="285750"/>
                        </a:xfrm>
                        <a:prstGeom prst="rect">
                          <a:avLst/>
                        </a:prstGeom>
                        <a:noFill/>
                        <a:ln w="6350">
                          <a:noFill/>
                        </a:ln>
                      </wps:spPr>
                      <wps:txbx>
                        <w:txbxContent>
                          <w:p w:rsidR="004D0ADA" w:rsidRPr="00660CD8" w:rsidRDefault="004D0ADA">
                            <w:pPr>
                              <w:pStyle w:val="berschrift11"/>
                              <w:tabs>
                                <w:tab w:val="left" w:pos="340"/>
                              </w:tabs>
                              <w:spacing w:after="80"/>
                            </w:pPr>
                            <w:r w:rsidRPr="00660CD8">
                              <w:rPr>
                                <w:sz w:val="28"/>
                              </w:rPr>
                              <w:t>Schnick-Schnack-</w:t>
                            </w:r>
                            <w:proofErr w:type="spellStart"/>
                            <w:r w:rsidRPr="00660CD8">
                              <w:rPr>
                                <w:sz w:val="28"/>
                              </w:rPr>
                              <w:t>Schnuck</w:t>
                            </w:r>
                            <w:proofErr w:type="spellEnd"/>
                            <w:r w:rsidRPr="00660CD8">
                              <w:rPr>
                                <w:sz w:val="28"/>
                              </w:rPr>
                              <w:t>, die Greifberg-Version</w:t>
                            </w:r>
                          </w:p>
                        </w:txbxContent>
                      </wps:txbx>
                      <wps:bodyPr lIns="0" tIns="0" rIns="0" bIns="0" anchor="t" compatLnSpc="1">
                        <a:prstTxWarp prst="textNoShape">
                          <a:avLst/>
                        </a:prstTxWarp>
                      </wps:bodyPr>
                    </wps:wsp>
                  </a:graphicData>
                </a:graphic>
              </wp:anchor>
            </w:drawing>
          </mc:Choice>
          <mc:Fallback>
            <w:pict>
              <v:shape id="TextBox 100130" o:spid="_x0000_s1075" type="#_x0000_t202" style="position:absolute;margin-left:58.75pt;margin-top:560.05pt;width:309.85pt;height:22.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" filled="f" stroked="f" strokeweight=".5pt">
                <v:textbox inset="0,0,0,0">
                  <w:txbxContent>
                    <w:p w:rsidR="004D0ADA" w:rsidRPr="00660CD8" w:rsidRDefault="004D0ADA">
                      <w:pPr>
                        <w:pStyle w:val="berschrift11"/>
                        <w:tabs>
                          <w:tab w:val="left" w:pos="340"/>
                        </w:tabs>
                        <w:spacing w:after="80"/>
                      </w:pPr>
                      <w:r w:rsidRPr="00660CD8">
                        <w:rPr>
                          <w:sz w:val="28"/>
                        </w:rPr>
                        <w:t>Schnick-Schnack-</w:t>
                      </w:r>
                      <w:proofErr w:type="spellStart"/>
                      <w:r w:rsidRPr="00660CD8">
                        <w:rPr>
                          <w:sz w:val="28"/>
                        </w:rPr>
                        <w:t>Schnuck</w:t>
                      </w:r>
                      <w:proofErr w:type="spellEnd"/>
                      <w:r w:rsidRPr="00660CD8">
                        <w:rPr>
                          <w:sz w:val="28"/>
                        </w:rPr>
                        <w:t>, die Greifberg-Version</w:t>
                      </w:r>
                    </w:p>
                  </w:txbxContent>
                </v:textbox>
                <w10:wrap anchorx="page" anchory="page"/>
              </v:shape>
            </w:pict>
          </mc:Fallback>
        </mc:AlternateContent>
      </w:r>
      <w:r w:rsidR="002C08E5">
        <w:rPr>
          <w:sz w:val="4"/>
        </w:rPr>
        <w:br w:type="page"/>
      </w:r>
    </w:p>
    <w:p w:rsidR="00880A0D" w:rsidRDefault="0094017E">
      <w:pPr>
        <w:rPr>
          <w:sz w:val="4"/>
        </w:rPr>
      </w:pPr>
      <w:r>
        <w:rPr>
          <w:noProof/>
        </w:rPr>
        <w:lastRenderedPageBreak/>
        <mc:AlternateContent>
          <mc:Choice Requires="wps">
            <w:drawing>
              <wp:anchor distT="0" distB="0" distL="114300" distR="114300" simplePos="0" relativeHeight="251604992" behindDoc="0" locked="0" layoutInCell="1" allowOverlap="1">
                <wp:simplePos x="0" y="0"/>
                <wp:positionH relativeFrom="page">
                  <wp:posOffset>6042991</wp:posOffset>
                </wp:positionH>
                <wp:positionV relativeFrom="page">
                  <wp:posOffset>1280160</wp:posOffset>
                </wp:positionV>
                <wp:extent cx="916305" cy="763325"/>
                <wp:effectExtent l="0" t="0" r="0" b="0"/>
                <wp:wrapNone/>
                <wp:docPr id="100142" name="TextBox 100142"/>
                <wp:cNvGraphicFramePr/>
                <a:graphic xmlns:a="http://schemas.openxmlformats.org/drawingml/2006/main">
                  <a:graphicData uri="http://schemas.microsoft.com/office/word/2010/wordprocessingShape">
                    <wps:wsp>
                      <wps:cNvSpPr txBox="1"/>
                      <wps:spPr>
                        <a:xfrm>
                          <a:off x="0" y="0"/>
                          <a:ext cx="916305" cy="763325"/>
                        </a:xfrm>
                        <a:prstGeom prst="rect">
                          <a:avLst/>
                        </a:prstGeom>
                        <a:solidFill>
                          <a:schemeClr val="lt1"/>
                        </a:solidFill>
                        <a:ln w="6350">
                          <a:noFill/>
                        </a:ln>
                      </wps:spPr>
                      <wps:txbx>
                        <w:txbxContent>
                          <w:p w:rsidR="004D0ADA" w:rsidRDefault="004D0ADA">
                            <w:pPr>
                              <w:pStyle w:val="quelle"/>
                              <w:tabs>
                                <w:tab w:val="left" w:pos="340"/>
                              </w:tabs>
                            </w:pPr>
                            <w:r>
                              <w:rPr>
                                <w:i/>
                              </w:rPr>
                              <w:t>© Pixabay.com; https://pixabay.com/de/vectors/</w:t>
                            </w:r>
                            <w:r>
                              <w:rPr>
                                <w:i/>
                                <w:spacing w:val="-3"/>
                              </w:rPr>
                              <w:t>flederm%C3%A4use-schloss-teuflisch-</w:t>
                            </w:r>
                            <w:r>
                              <w:rPr>
                                <w:i/>
                              </w:rPr>
                              <w:t>2027875/</w:t>
                            </w:r>
                            <w:r>
                              <w:t xml:space="preserve"> </w:t>
                            </w:r>
                          </w:p>
                          <w:p w:rsidR="004D0ADA" w:rsidRDefault="004D0ADA">
                            <w:pPr>
                              <w:pStyle w:val="quelle"/>
                              <w:tabs>
                                <w:tab w:val="left" w:pos="340"/>
                              </w:tabs>
                            </w:pPr>
                            <w:proofErr w:type="spellStart"/>
                            <w:r>
                              <w:t>OpenClipart-Vectors</w:t>
                            </w:r>
                            <w:proofErr w:type="spellEnd"/>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42" o:spid="_x0000_s1076" type="#_x0000_t202" style="position:absolute;margin-left:475.85pt;margin-top:100.8pt;width:72.15pt;height:60.1pt;z-index:251604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" fillcolor="white [3201]" stroked="f" strokeweight=".5pt">
                <v:textbox inset="0,0,0,0">
                  <w:txbxContent>
                    <w:p w:rsidR="004D0ADA" w:rsidRDefault="004D0ADA">
                      <w:pPr>
                        <w:pStyle w:val="quelle"/>
                        <w:tabs>
                          <w:tab w:val="left" w:pos="340"/>
                        </w:tabs>
                      </w:pPr>
                      <w:r>
                        <w:rPr>
                          <w:i/>
                        </w:rPr>
                        <w:t>© Pixabay.com; https://pixabay.com/de/vectors/</w:t>
                      </w:r>
                      <w:r>
                        <w:rPr>
                          <w:i/>
                          <w:spacing w:val="-3"/>
                        </w:rPr>
                        <w:t>flederm%C3%A4use-schloss-teuflisch-</w:t>
                      </w:r>
                      <w:r>
                        <w:rPr>
                          <w:i/>
                        </w:rPr>
                        <w:t>2027875/</w:t>
                      </w:r>
                      <w:r>
                        <w:t xml:space="preserve"> </w:t>
                      </w:r>
                    </w:p>
                    <w:p w:rsidR="004D0ADA" w:rsidRDefault="004D0ADA">
                      <w:pPr>
                        <w:pStyle w:val="quelle"/>
                        <w:tabs>
                          <w:tab w:val="left" w:pos="340"/>
                        </w:tabs>
                      </w:pPr>
                      <w:proofErr w:type="spellStart"/>
                      <w:r>
                        <w:t>OpenClipart-Vectors</w:t>
                      </w:r>
                      <w:proofErr w:type="spellEnd"/>
                    </w:p>
                  </w:txbxContent>
                </v:textbox>
                <w10:wrap anchorx="page" anchory="page"/>
              </v:shape>
            </w:pict>
          </mc:Fallback>
        </mc:AlternateContent>
      </w:r>
      <w:r>
        <w:rPr>
          <w:noProof/>
          <w:sz w:val="4"/>
        </w:rPr>
        <w:drawing>
          <wp:anchor distT="0" distB="0" distL="114300" distR="114300" simplePos="0" relativeHeight="251692032" behindDoc="1" locked="0" layoutInCell="1" allowOverlap="1">
            <wp:simplePos x="0" y="0"/>
            <wp:positionH relativeFrom="page">
              <wp:posOffset>3890645</wp:posOffset>
            </wp:positionH>
            <wp:positionV relativeFrom="page">
              <wp:posOffset>642868</wp:posOffset>
            </wp:positionV>
            <wp:extent cx="2072640" cy="1995170"/>
            <wp:effectExtent l="0" t="0" r="0" b="0"/>
            <wp:wrapNone/>
            <wp:docPr id="100151" name="Grafik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
                    <pic:cNvPicPr>
                      <a:picLocks noChangeAspect="1"/>
                    </pic:cNvPicPr>
                  </pic:nvPicPr>
                  <pic:blipFill>
                    <a:blip r:embed="rId17"/>
                    <a:stretch>
                      <a:fillRect/>
                    </a:stretch>
                  </pic:blipFill>
                  <pic:spPr>
                    <a:xfrm rot="21600000">
                      <a:off x="0" y="0"/>
                      <a:ext cx="2072640" cy="1995170"/>
                    </a:xfrm>
                    <a:prstGeom prst="rect">
                      <a:avLst/>
                    </a:prstGeom>
                    <a:ln>
                      <a:noFill/>
                    </a:ln>
                  </pic:spPr>
                </pic:pic>
              </a:graphicData>
            </a:graphic>
          </wp:anchor>
        </w:drawing>
      </w:r>
      <w:r>
        <w:rPr>
          <w:noProof/>
        </w:rPr>
        <mc:AlternateContent>
          <mc:Choice Requires="wps">
            <w:drawing>
              <wp:anchor distT="0" distB="0" distL="114300" distR="114300" simplePos="0" relativeHeight="251599872" behindDoc="0" locked="0" layoutInCell="1" allowOverlap="1">
                <wp:simplePos x="0" y="0"/>
                <wp:positionH relativeFrom="page">
                  <wp:posOffset>612250</wp:posOffset>
                </wp:positionH>
                <wp:positionV relativeFrom="page">
                  <wp:posOffset>1009816</wp:posOffset>
                </wp:positionV>
                <wp:extent cx="3167380" cy="246490"/>
                <wp:effectExtent l="0" t="0" r="0" b="0"/>
                <wp:wrapNone/>
                <wp:docPr id="100140" name="TextBox 100140"/>
                <wp:cNvGraphicFramePr/>
                <a:graphic xmlns:a="http://schemas.openxmlformats.org/drawingml/2006/main">
                  <a:graphicData uri="http://schemas.microsoft.com/office/word/2010/wordprocessingShape">
                    <wps:wsp>
                      <wps:cNvSpPr txBox="1"/>
                      <wps:spPr>
                        <a:xfrm>
                          <a:off x="0" y="0"/>
                          <a:ext cx="3167380" cy="246490"/>
                        </a:xfrm>
                        <a:prstGeom prst="rect">
                          <a:avLst/>
                        </a:prstGeom>
                        <a:solidFill>
                          <a:schemeClr val="lt1"/>
                        </a:solidFill>
                        <a:ln w="6350">
                          <a:noFill/>
                        </a:ln>
                      </wps:spPr>
                      <wps:txbx>
                        <w:txbxContent>
                          <w:p w:rsidR="004D0ADA" w:rsidRDefault="004D0ADA">
                            <w:pPr>
                              <w:pStyle w:val="head-material"/>
                            </w:pPr>
                            <w:r>
                              <w:rPr>
                                <w:rFonts w:ascii="Exo 2 Semi" w:eastAsia="Exo 2 Semi" w:hAnsi="Exo 2 Semi" w:cs="Exo 2 Semi"/>
                                <w:b/>
                              </w:rPr>
                              <w:t xml:space="preserve">M 16 </w:t>
                            </w:r>
                            <w:r>
                              <w:t>Schloss Greifberg, erste Nacht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40" o:spid="_x0000_s1077" type="#_x0000_t202" style="position:absolute;margin-left:48.2pt;margin-top:79.5pt;width:249.4pt;height:19.4pt;z-index:251599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" fillcolor="white [3201]" stroked="f" strokeweight=".5pt">
                <v:textbox inset="0,0,0,0">
                  <w:txbxContent>
                    <w:p w:rsidR="004D0ADA" w:rsidRDefault="004D0ADA">
                      <w:pPr>
                        <w:pStyle w:val="head-material"/>
                      </w:pPr>
                      <w:r>
                        <w:rPr>
                          <w:rFonts w:ascii="Exo 2 Semi" w:eastAsia="Exo 2 Semi" w:hAnsi="Exo 2 Semi" w:cs="Exo 2 Semi"/>
                          <w:b/>
                        </w:rPr>
                        <w:t xml:space="preserve">M 16 </w:t>
                      </w:r>
                      <w:r>
                        <w:t>Schloss Greifberg, erste Nacht</w:t>
                      </w:r>
                    </w:p>
                  </w:txbxContent>
                </v:textbox>
                <w10:wrap anchorx="page" anchory="page"/>
              </v:shape>
            </w:pict>
          </mc:Fallback>
        </mc:AlternateContent>
      </w:r>
    </w:p>
    <w:p w:rsidR="00880A0D" w:rsidRDefault="0094017E">
      <w:pPr>
        <w:rPr>
          <w:sz w:val="4"/>
        </w:rPr>
      </w:pPr>
      <w:r>
        <w:rPr>
          <w:noProof/>
        </w:rPr>
        <mc:AlternateContent>
          <mc:Choice Requires="wps">
            <w:drawing>
              <wp:anchor distT="0" distB="0" distL="114300" distR="114300" simplePos="0" relativeHeight="251608064" behindDoc="0" locked="0" layoutInCell="1" allowOverlap="1">
                <wp:simplePos x="0" y="0"/>
                <wp:positionH relativeFrom="page">
                  <wp:posOffset>611505</wp:posOffset>
                </wp:positionH>
                <wp:positionV relativeFrom="page">
                  <wp:posOffset>1345234</wp:posOffset>
                </wp:positionV>
                <wp:extent cx="3059430" cy="6797675"/>
                <wp:effectExtent l="0" t="0" r="0" b="0"/>
                <wp:wrapNone/>
                <wp:docPr id="100144" name="TextBox 100144"/>
                <wp:cNvGraphicFramePr/>
                <a:graphic xmlns:a="http://schemas.openxmlformats.org/drawingml/2006/main">
                  <a:graphicData uri="http://schemas.microsoft.com/office/word/2010/wordprocessingShape">
                    <wps:wsp>
                      <wps:cNvSpPr txBox="1"/>
                      <wps:spPr>
                        <a:xfrm>
                          <a:off x="0" y="0"/>
                          <a:ext cx="3059430" cy="6797675"/>
                        </a:xfrm>
                        <a:prstGeom prst="rect">
                          <a:avLst/>
                        </a:prstGeom>
                        <a:noFill/>
                        <a:ln w="6350">
                          <a:noFill/>
                        </a:ln>
                      </wps:spPr>
                      <wps:txbx id="49">
                        <w:txbxContent>
                          <w:p w:rsidR="004D0ADA" w:rsidRDefault="004D0ADA">
                            <w:pPr>
                              <w:pStyle w:val="gt-gross-zz"/>
                              <w:tabs>
                                <w:tab w:val="left" w:pos="340"/>
                              </w:tabs>
                              <w:rPr>
                                <w:sz w:val="4"/>
                              </w:rPr>
                            </w:pPr>
                            <w:r>
                              <w:rPr>
                                <w:spacing w:val="2"/>
                              </w:rPr>
                              <w:t xml:space="preserve">Während Gero noch rätselte, knackten wir in der </w:t>
                            </w:r>
                            <w:r>
                              <w:rPr>
                                <w:spacing w:val="-4"/>
                              </w:rPr>
                              <w:t>Mädchenclique die Spielregeln für die Greifberg-Version.</w:t>
                            </w:r>
                            <w:r>
                              <w:rPr>
                                <w:spacing w:val="-3"/>
                              </w:rPr>
                              <w:t xml:space="preserve"> Luise trat gegen die Punk-Gräfin an und gewann schließlich mit „Elster“ gegen „Schlüssel“, sodass sich </w:t>
                            </w:r>
                            <w:r>
                              <w:t>die schwere Holztür knarrend öffnete. Unsere Klasse ju</w:t>
                            </w:r>
                            <w:r>
                              <w:rPr>
                                <w:spacing w:val="-3"/>
                              </w:rPr>
                              <w:t xml:space="preserve">belte und wir schlurften neugierig in die Waffenkammer. Kasimir blieb draußen, durchsuchte die Wände vor der Tür nach einem versteckten Schalter, hustete und räusperte sich in der staubigen Luft des alten Gebäudes. </w:t>
                            </w:r>
                          </w:p>
                          <w:p w:rsidR="004D0ADA" w:rsidRDefault="004D0ADA">
                            <w:pPr>
                              <w:pStyle w:val="gt-gross-zz"/>
                              <w:tabs>
                                <w:tab w:val="left" w:pos="340"/>
                              </w:tabs>
                              <w:rPr>
                                <w:sz w:val="4"/>
                              </w:rPr>
                            </w:pPr>
                            <w:r>
                              <w:rPr>
                                <w:spacing w:val="-2"/>
                              </w:rPr>
                              <w:t>Im Turmzimmer führte uns Babette eine reich verzierte</w:t>
                            </w:r>
                            <w:r>
                              <w:t xml:space="preserve"> Armbrust mit einem vergoldeten Schaft vor, zeigte uns Streitäxte, Schwerter und mittelalterliche Feuerwaffen und verpasste Jeremy Krause die zweite Gelbe Karte, als der einen Morgenstern aus der Vitrine nahm, sich hinter Bärchen aufpflanzte und so tat, als </w:t>
                            </w:r>
                            <w:r>
                              <w:rPr>
                                <w:spacing w:val="-2"/>
                              </w:rPr>
                              <w:t xml:space="preserve">hole er mit der schweren Eisenkugel zum Schlag gegen unseren Klassenlehrer aus.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spacing w:val="-2"/>
                              </w:rPr>
                              <w:t>Der Nachmittag verging mit Chillen im Freien. Wir lagen</w:t>
                            </w:r>
                            <w:r>
                              <w:t xml:space="preserve"> am Schlossgraben im Gras und trafen uns später zum Volleyball auf der Wiese. Eine Jungengruppe hatte sich in den Gästeraum verkrochen und knickte wie besessen Papierflieger. Kasimir, Murat und Amadeus,  die „Paper-</w:t>
                            </w:r>
                            <w:proofErr w:type="spellStart"/>
                            <w:r>
                              <w:t>Pilots</w:t>
                            </w:r>
                            <w:proofErr w:type="spellEnd"/>
                            <w:r>
                              <w:t xml:space="preserve">“, wie sich die drei Nerds nannten, falteten sich schon seit Wochen die Finger wund. </w:t>
                            </w:r>
                          </w:p>
                          <w:p w:rsidR="004D0ADA" w:rsidRDefault="004D0ADA">
                            <w:pPr>
                              <w:pStyle w:val="gt-gross-zz"/>
                              <w:tabs>
                                <w:tab w:val="left" w:pos="340"/>
                              </w:tabs>
                              <w:rPr>
                                <w:sz w:val="4"/>
                              </w:rPr>
                            </w:pPr>
                            <w:r>
                              <w:rPr>
                                <w:spacing w:val="-2"/>
                              </w:rPr>
                              <w:t xml:space="preserve">In der Schule hatten sie immer wieder neue Fluggeräte </w:t>
                            </w:r>
                            <w:r>
                              <w:t xml:space="preserve">gebaut, hatten ihre Modelle getestet und getunt. Sie warfen die Flieger durch die Schulflure und starteten sie vom Dach der Sporthalle. Als der Jet von Kasimir </w:t>
                            </w:r>
                            <w:proofErr w:type="spellStart"/>
                            <w:r>
                              <w:t>Kampeter</w:t>
                            </w:r>
                            <w:proofErr w:type="spellEnd"/>
                            <w:r>
                              <w:rPr>
                                <w:spacing w:val="4"/>
                              </w:rPr>
                              <w:t xml:space="preserve"> während einer Biostunde auf der Glatze von </w:t>
                            </w:r>
                            <w:r>
                              <w:rPr>
                                <w:spacing w:val="2"/>
                              </w:rPr>
                              <w:t>Herrn Wiese landete und Amadeus Lampe seinen drit</w:t>
                            </w:r>
                            <w:r>
                              <w:t>ten „</w:t>
                            </w:r>
                            <w:proofErr w:type="spellStart"/>
                            <w:r>
                              <w:t>Swimmy</w:t>
                            </w:r>
                            <w:proofErr w:type="spellEnd"/>
                            <w:r>
                              <w:t>“ im Aquarium versenkte, wo die Papierleichen tagelang zwischen den trägen Axolotl</w:t>
                            </w:r>
                            <w:r>
                              <w:rPr>
                                <w:vertAlign w:val="superscript"/>
                              </w:rPr>
                              <w:t xml:space="preserve">1) </w:t>
                            </w:r>
                            <w:r>
                              <w:rPr>
                                <w:spacing w:val="2"/>
                              </w:rPr>
                              <w:t>dümpelten, erklärte unsere Chefin die Schule zur absoluten Flugverbotszone.</w:t>
                            </w:r>
                          </w:p>
                          <w:p w:rsidR="004D0ADA" w:rsidRDefault="004D0ADA">
                            <w:pPr>
                              <w:pStyle w:val="gt-gross-zz"/>
                              <w:tabs>
                                <w:tab w:val="left" w:pos="340"/>
                              </w:tabs>
                              <w:rPr>
                                <w:sz w:val="4"/>
                              </w:rPr>
                            </w:pPr>
                            <w:r>
                              <w:rPr>
                                <w:spacing w:val="-2"/>
                              </w:rPr>
                              <w:t>An jenem ersten Abend auf Schloss Greifberg verzogen</w:t>
                            </w:r>
                            <w:r>
                              <w:t xml:space="preserve"> wir uns nach der </w:t>
                            </w:r>
                            <w:proofErr w:type="spellStart"/>
                            <w:r>
                              <w:t>Chipsparty</w:t>
                            </w:r>
                            <w:proofErr w:type="spellEnd"/>
                            <w:r>
                              <w:t xml:space="preserve"> auf der </w:t>
                            </w:r>
                            <w:proofErr w:type="spellStart"/>
                            <w:r>
                              <w:t>Jungsbude</w:t>
                            </w:r>
                            <w:proofErr w:type="spellEnd"/>
                            <w:r>
                              <w:t xml:space="preserve"> schon früh auf die Zimmer. Ich träumte im Doppelstockbett </w:t>
                            </w:r>
                            <w:r>
                              <w:rPr>
                                <w:spacing w:val="2"/>
                              </w:rPr>
                              <w:t xml:space="preserve">von Morgensternen und adligen </w:t>
                            </w:r>
                            <w:proofErr w:type="spellStart"/>
                            <w:r>
                              <w:rPr>
                                <w:spacing w:val="2"/>
                              </w:rPr>
                              <w:t>Punkladys</w:t>
                            </w:r>
                            <w:proofErr w:type="spellEnd"/>
                            <w:r>
                              <w:rPr>
                                <w:spacing w:val="2"/>
                              </w:rPr>
                              <w:t xml:space="preserve"> mit diebischen Elstern auf ihren Schultern. </w:t>
                            </w:r>
                          </w:p>
                          <w:p w:rsidR="004D0ADA" w:rsidRDefault="004D0ADA">
                            <w:pPr>
                              <w:pStyle w:val="gt-gross-zz"/>
                              <w:tabs>
                                <w:tab w:val="left" w:pos="340"/>
                              </w:tabs>
                              <w:rPr>
                                <w:sz w:val="4"/>
                              </w:rPr>
                            </w:pPr>
                            <w:r>
                              <w:t>Um Mitternacht passierte es: Ein grauenvoller Angst</w:t>
                            </w:r>
                            <w:r>
                              <w:rPr>
                                <w:spacing w:val="-2"/>
                              </w:rPr>
                              <w:t>schrei ließ uns auffahren. Ich sah, wie sich Alma gegen</w:t>
                            </w:r>
                            <w:r>
                              <w:t xml:space="preserve"> den Schrank drückte, am ganzen Leib zitterte und zum offenen Fenster zeigte: „Da draußen ist er, der hu-hu-hustende Hugo will mich holen!“</w:t>
                            </w:r>
                          </w:p>
                          <w:p w:rsidR="004D0ADA" w:rsidRDefault="004D0ADA">
                            <w:pPr>
                              <w:pStyle w:val="gt-gross-zz"/>
                              <w:tabs>
                                <w:tab w:val="left" w:pos="340"/>
                              </w:tabs>
                              <w:rPr>
                                <w:sz w:val="4"/>
                              </w:rPr>
                            </w:pPr>
                            <w:r>
                              <w:rPr>
                                <w:spacing w:val="-2"/>
                              </w:rPr>
                              <w:t xml:space="preserve">Wir tapsten zu ihr, nahmen sie in die Arme und hörten ihr zu. „Ich stand am Fenster und blickte in die Mondnacht. Plötzlich vernahm ich ein Husten auf der Burgmauer. Etwas schoss auf mich zu. Hier traf es mich, mitten auf der Stirn.“ „Zeig mal!“ Ich beugte mich über sie, entdeckte jedoch nur eine leicht gerötete Stelle. </w:t>
                            </w:r>
                          </w:p>
                          <w:p w:rsidR="004D0ADA" w:rsidRDefault="004D0ADA">
                            <w:pPr>
                              <w:pStyle w:val="gt-gross-zz"/>
                              <w:tabs>
                                <w:tab w:val="left" w:pos="340"/>
                              </w:tabs>
                              <w:rPr>
                                <w:sz w:val="4"/>
                              </w:rPr>
                            </w:pPr>
                            <w:r>
                              <w:t>„Es kam von da oben“, jammerte Alma und zeigte nach drüben auf die Mauer. „Erst dachte ich an eine Fledermaus oder an den Pfeil einer Armbrust …“ „Vergiss es“, flüsterte Luise und hob den Papierflieger auf, der vor Almas Füßen lag. „Das Ding hier ist dir an den Kopf geknallt.“ Als sie uns den Flieger hinhielt, kriegten wir große Augen, denn wir lasen die Aufschrift, die jemand gekrakelt und auf die Tragfläche geklebt hatte:</w:t>
                            </w:r>
                          </w:p>
                          <w:p w:rsidR="004D0ADA" w:rsidRDefault="004D0ADA" w:rsidP="0094017E">
                            <w:pPr>
                              <w:pStyle w:val="gt-gross-zz"/>
                              <w:pBdr>
                                <w:bottom w:val="single" w:sz="4" w:space="1" w:color="auto"/>
                              </w:pBdr>
                              <w:tabs>
                                <w:tab w:val="left" w:pos="340"/>
                              </w:tabs>
                              <w:rPr>
                                <w:sz w:val="4"/>
                              </w:rPr>
                            </w:pPr>
                          </w:p>
                          <w:p w:rsidR="004D0ADA" w:rsidRDefault="004D0ADA">
                            <w:pPr>
                              <w:pStyle w:val="fussnote"/>
                              <w:numPr>
                                <w:ilvl w:val="0"/>
                                <w:numId w:val="3"/>
                              </w:numPr>
                              <w:tabs>
                                <w:tab w:val="left" w:pos="227"/>
                              </w:tabs>
                              <w:ind w:left="227" w:hanging="227"/>
                            </w:pPr>
                            <w:r>
                              <w:rPr>
                                <w:b/>
                              </w:rPr>
                              <w:t xml:space="preserve"> Axolotl</w:t>
                            </w:r>
                            <w:r>
                              <w:t xml:space="preserve"> – ein in Mexiko im Wasser lebender Lurch</w:t>
                            </w:r>
                          </w:p>
                        </w:txbxContent>
                      </wps:txbx>
                      <wps:bodyPr lIns="0" tIns="0" rIns="0" bIns="0" anchor="t" compatLnSpc="1">
                        <a:prstTxWarp prst="textNoShape">
                          <a:avLst/>
                        </a:prstTxWarp>
                      </wps:bodyPr>
                    </wps:wsp>
                  </a:graphicData>
                </a:graphic>
              </wp:anchor>
            </w:drawing>
          </mc:Choice>
          <mc:Fallback>
            <w:pict>
              <v:shape id="TextBox 100144" o:spid="_x0000_s1078" type="#_x0000_t202" style="position:absolute;margin-left:48.15pt;margin-top:105.9pt;width:240.9pt;height:535.25pt;z-index:251608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" filled="f" stroked="f" strokeweight=".5pt">
                <v:textbox style="mso-next-textbox:#TextBox 100154" inset="0,0,0,0">
                  <w:txbxContent>
                    <w:p w:rsidR="004D0ADA" w:rsidRDefault="004D0ADA">
                      <w:pPr>
                        <w:pStyle w:val="gt-gross-zz"/>
                        <w:tabs>
                          <w:tab w:val="left" w:pos="340"/>
                        </w:tabs>
                        <w:rPr>
                          <w:sz w:val="4"/>
                        </w:rPr>
                      </w:pPr>
                      <w:r>
                        <w:rPr>
                          <w:spacing w:val="2"/>
                        </w:rPr>
                        <w:t xml:space="preserve">Während Gero noch rätselte, knackten wir in der </w:t>
                      </w:r>
                      <w:r>
                        <w:rPr>
                          <w:spacing w:val="-4"/>
                        </w:rPr>
                        <w:t>Mädchenclique die Spielregeln für die Greifberg-Version.</w:t>
                      </w:r>
                      <w:r>
                        <w:rPr>
                          <w:spacing w:val="-3"/>
                        </w:rPr>
                        <w:t xml:space="preserve"> Luise trat gegen die Punk-Gräfin an und gewann schließlich mit „Elster“ gegen „Schlüssel“, sodass sich </w:t>
                      </w:r>
                      <w:r>
                        <w:t>die schwere Holztür knarrend öffnete. Unsere Klasse ju</w:t>
                      </w:r>
                      <w:r>
                        <w:rPr>
                          <w:spacing w:val="-3"/>
                        </w:rPr>
                        <w:t xml:space="preserve">belte und wir schlurften neugierig in die Waffenkammer. Kasimir blieb draußen, durchsuchte die Wände vor der Tür nach einem versteckten Schalter, hustete und räusperte sich in der staubigen Luft des alten Gebäudes. </w:t>
                      </w:r>
                    </w:p>
                    <w:p w:rsidR="004D0ADA" w:rsidRDefault="004D0ADA">
                      <w:pPr>
                        <w:pStyle w:val="gt-gross-zz"/>
                        <w:tabs>
                          <w:tab w:val="left" w:pos="340"/>
                        </w:tabs>
                        <w:rPr>
                          <w:sz w:val="4"/>
                        </w:rPr>
                      </w:pPr>
                      <w:r>
                        <w:rPr>
                          <w:spacing w:val="-2"/>
                        </w:rPr>
                        <w:t>Im Turmzimmer führte uns Babette eine reich verzierte</w:t>
                      </w:r>
                      <w:r>
                        <w:t xml:space="preserve"> Armbrust mit einem vergoldeten Schaft vor, zeigte uns Streitäxte, Schwerter und mittelalterliche Feuerwaffen und verpasste Jeremy Krause die zweite Gelbe Karte, als der einen Morgenstern aus der Vitrine nahm, sich hinter Bärchen aufpflanzte und so tat, als </w:t>
                      </w:r>
                      <w:r>
                        <w:rPr>
                          <w:spacing w:val="-2"/>
                        </w:rPr>
                        <w:t xml:space="preserve">hole er mit der schweren Eisenkugel zum Schlag gegen unseren Klassenlehrer aus. </w:t>
                      </w:r>
                    </w:p>
                    <w:p w:rsidR="004D0ADA" w:rsidRDefault="004D0ADA">
                      <w:pPr>
                        <w:pStyle w:val="gt-gross-zz"/>
                        <w:tabs>
                          <w:tab w:val="left" w:pos="340"/>
                        </w:tabs>
                        <w:spacing w:line="220" w:lineRule="exact"/>
                        <w:rPr>
                          <w:sz w:val="4"/>
                        </w:rPr>
                      </w:pPr>
                    </w:p>
                    <w:p w:rsidR="004D0ADA" w:rsidRDefault="004D0ADA">
                      <w:pPr>
                        <w:pStyle w:val="gt-gross-zz"/>
                        <w:tabs>
                          <w:tab w:val="left" w:pos="340"/>
                        </w:tabs>
                        <w:rPr>
                          <w:sz w:val="4"/>
                        </w:rPr>
                      </w:pPr>
                      <w:r>
                        <w:rPr>
                          <w:spacing w:val="-2"/>
                        </w:rPr>
                        <w:t>Der Nachmittag verging mit Chillen im Freien. Wir lagen</w:t>
                      </w:r>
                      <w:r>
                        <w:t xml:space="preserve"> am Schlossgraben im Gras und trafen uns später zum Volleyball auf der Wiese. Eine Jungengruppe hatte sich in den Gästeraum verkrochen und knickte wie besessen Papierflieger. Kasimir, Murat und Amadeus,  die „Paper-</w:t>
                      </w:r>
                      <w:proofErr w:type="spellStart"/>
                      <w:r>
                        <w:t>Pilots</w:t>
                      </w:r>
                      <w:proofErr w:type="spellEnd"/>
                      <w:r>
                        <w:t xml:space="preserve">“, wie sich die drei Nerds nannten, falteten sich schon seit Wochen die Finger wund. </w:t>
                      </w:r>
                    </w:p>
                    <w:p w:rsidR="004D0ADA" w:rsidRDefault="004D0ADA">
                      <w:pPr>
                        <w:pStyle w:val="gt-gross-zz"/>
                        <w:tabs>
                          <w:tab w:val="left" w:pos="340"/>
                        </w:tabs>
                        <w:rPr>
                          <w:sz w:val="4"/>
                        </w:rPr>
                      </w:pPr>
                      <w:r>
                        <w:rPr>
                          <w:spacing w:val="-2"/>
                        </w:rPr>
                        <w:t xml:space="preserve">In der Schule hatten sie immer wieder neue Fluggeräte </w:t>
                      </w:r>
                      <w:r>
                        <w:t xml:space="preserve">gebaut, hatten ihre Modelle getestet und getunt. Sie warfen die Flieger durch die Schulflure und starteten sie vom Dach der Sporthalle. Als der Jet von Kasimir </w:t>
                      </w:r>
                      <w:proofErr w:type="spellStart"/>
                      <w:r>
                        <w:t>Kampeter</w:t>
                      </w:r>
                      <w:proofErr w:type="spellEnd"/>
                      <w:r>
                        <w:rPr>
                          <w:spacing w:val="4"/>
                        </w:rPr>
                        <w:t xml:space="preserve"> während einer Biostunde auf der Glatze von </w:t>
                      </w:r>
                      <w:r>
                        <w:rPr>
                          <w:spacing w:val="2"/>
                        </w:rPr>
                        <w:t>Herrn Wiese landete und Amadeus Lampe seinen drit</w:t>
                      </w:r>
                      <w:r>
                        <w:t>ten „</w:t>
                      </w:r>
                      <w:proofErr w:type="spellStart"/>
                      <w:r>
                        <w:t>Swimmy</w:t>
                      </w:r>
                      <w:proofErr w:type="spellEnd"/>
                      <w:r>
                        <w:t>“ im Aquarium versenkte, wo die Papierleichen tagelang zwischen den trägen Axolotl</w:t>
                      </w:r>
                      <w:r>
                        <w:rPr>
                          <w:vertAlign w:val="superscript"/>
                        </w:rPr>
                        <w:t xml:space="preserve">1) </w:t>
                      </w:r>
                      <w:r>
                        <w:rPr>
                          <w:spacing w:val="2"/>
                        </w:rPr>
                        <w:t>dümpelten, erklärte unsere Chefin die Schule zur absoluten Flugverbotszone.</w:t>
                      </w:r>
                    </w:p>
                    <w:p w:rsidR="004D0ADA" w:rsidRDefault="004D0ADA">
                      <w:pPr>
                        <w:pStyle w:val="gt-gross-zz"/>
                        <w:tabs>
                          <w:tab w:val="left" w:pos="340"/>
                        </w:tabs>
                        <w:rPr>
                          <w:sz w:val="4"/>
                        </w:rPr>
                      </w:pPr>
                      <w:r>
                        <w:rPr>
                          <w:spacing w:val="-2"/>
                        </w:rPr>
                        <w:t>An jenem ersten Abend auf Schloss Greifberg verzogen</w:t>
                      </w:r>
                      <w:r>
                        <w:t xml:space="preserve"> wir uns nach der </w:t>
                      </w:r>
                      <w:proofErr w:type="spellStart"/>
                      <w:r>
                        <w:t>Chipsparty</w:t>
                      </w:r>
                      <w:proofErr w:type="spellEnd"/>
                      <w:r>
                        <w:t xml:space="preserve"> auf der </w:t>
                      </w:r>
                      <w:proofErr w:type="spellStart"/>
                      <w:r>
                        <w:t>Jungsbude</w:t>
                      </w:r>
                      <w:proofErr w:type="spellEnd"/>
                      <w:r>
                        <w:t xml:space="preserve"> schon früh auf die Zimmer. Ich träumte im Doppelstockbett </w:t>
                      </w:r>
                      <w:r>
                        <w:rPr>
                          <w:spacing w:val="2"/>
                        </w:rPr>
                        <w:t xml:space="preserve">von Morgensternen und adligen </w:t>
                      </w:r>
                      <w:proofErr w:type="spellStart"/>
                      <w:r>
                        <w:rPr>
                          <w:spacing w:val="2"/>
                        </w:rPr>
                        <w:t>Punkladys</w:t>
                      </w:r>
                      <w:proofErr w:type="spellEnd"/>
                      <w:r>
                        <w:rPr>
                          <w:spacing w:val="2"/>
                        </w:rPr>
                        <w:t xml:space="preserve"> mit diebischen Elstern auf ihren Schultern. </w:t>
                      </w:r>
                    </w:p>
                    <w:p w:rsidR="004D0ADA" w:rsidRDefault="004D0ADA">
                      <w:pPr>
                        <w:pStyle w:val="gt-gross-zz"/>
                        <w:tabs>
                          <w:tab w:val="left" w:pos="340"/>
                        </w:tabs>
                        <w:rPr>
                          <w:sz w:val="4"/>
                        </w:rPr>
                      </w:pPr>
                      <w:r>
                        <w:t>Um Mitternacht passierte es: Ein grauenvoller Angst</w:t>
                      </w:r>
                      <w:r>
                        <w:rPr>
                          <w:spacing w:val="-2"/>
                        </w:rPr>
                        <w:t>schrei ließ uns auffahren. Ich sah, wie sich Alma gegen</w:t>
                      </w:r>
                      <w:r>
                        <w:t xml:space="preserve"> den Schrank drückte, am ganzen Leib zitterte und zum offenen Fenster zeigte: „Da draußen ist er, der hu-hu-hustende Hugo will mich holen!“</w:t>
                      </w:r>
                    </w:p>
                    <w:p w:rsidR="004D0ADA" w:rsidRDefault="004D0ADA">
                      <w:pPr>
                        <w:pStyle w:val="gt-gross-zz"/>
                        <w:tabs>
                          <w:tab w:val="left" w:pos="340"/>
                        </w:tabs>
                        <w:rPr>
                          <w:sz w:val="4"/>
                        </w:rPr>
                      </w:pPr>
                      <w:r>
                        <w:rPr>
                          <w:spacing w:val="-2"/>
                        </w:rPr>
                        <w:t xml:space="preserve">Wir tapsten zu ihr, nahmen sie in die Arme und hörten ihr zu. „Ich stand am Fenster und blickte in die Mondnacht. Plötzlich vernahm ich ein Husten auf der Burgmauer. Etwas schoss auf mich zu. Hier traf es mich, mitten auf der Stirn.“ „Zeig mal!“ Ich beugte mich über sie, entdeckte jedoch nur eine leicht gerötete Stelle. </w:t>
                      </w:r>
                    </w:p>
                    <w:p w:rsidR="004D0ADA" w:rsidRDefault="004D0ADA">
                      <w:pPr>
                        <w:pStyle w:val="gt-gross-zz"/>
                        <w:tabs>
                          <w:tab w:val="left" w:pos="340"/>
                        </w:tabs>
                        <w:rPr>
                          <w:sz w:val="4"/>
                        </w:rPr>
                      </w:pPr>
                      <w:r>
                        <w:t>„Es kam von da oben“, jammerte Alma und zeigte nach drüben auf die Mauer. „Erst dachte ich an eine Fledermaus oder an den Pfeil einer Armbrust …“ „Vergiss es“, flüsterte Luise und hob den Papierflieger auf, der vor Almas Füßen lag. „Das Ding hier ist dir an den Kopf geknallt.“ Als sie uns den Flieger hinhielt, kriegten wir große Augen, denn wir lasen die Aufschrift, die jemand gekrakelt und auf die Tragfläche geklebt hatte:</w:t>
                      </w:r>
                    </w:p>
                    <w:p w:rsidR="004D0ADA" w:rsidRDefault="004D0ADA" w:rsidP="0094017E">
                      <w:pPr>
                        <w:pStyle w:val="gt-gross-zz"/>
                        <w:pBdr>
                          <w:bottom w:val="single" w:sz="4" w:space="1" w:color="auto"/>
                        </w:pBdr>
                        <w:tabs>
                          <w:tab w:val="left" w:pos="340"/>
                        </w:tabs>
                        <w:rPr>
                          <w:sz w:val="4"/>
                        </w:rPr>
                      </w:pPr>
                    </w:p>
                    <w:p w:rsidR="004D0ADA" w:rsidRDefault="004D0ADA">
                      <w:pPr>
                        <w:pStyle w:val="fussnote"/>
                        <w:numPr>
                          <w:ilvl w:val="0"/>
                          <w:numId w:val="3"/>
                        </w:numPr>
                        <w:tabs>
                          <w:tab w:val="left" w:pos="227"/>
                        </w:tabs>
                        <w:ind w:left="227" w:hanging="227"/>
                      </w:pPr>
                      <w:r>
                        <w:rPr>
                          <w:b/>
                        </w:rPr>
                        <w:t xml:space="preserve"> Axolotl</w:t>
                      </w:r>
                      <w:r>
                        <w:t xml:space="preserve"> – ein in Mexiko im Wasser lebender Lurch</w:t>
                      </w:r>
                    </w:p>
                  </w:txbxContent>
                </v:textbox>
                <w10:wrap anchorx="page" anchory="page"/>
              </v:shape>
            </w:pict>
          </mc:Fallback>
        </mc:AlternateContent>
      </w:r>
      <w:r w:rsidR="002C08E5">
        <w:rPr>
          <w:noProof/>
        </w:rPr>
        <mc:AlternateContent>
          <mc:Choice Requires="wps">
            <w:drawing>
              <wp:anchor distT="0" distB="0" distL="114300" distR="114300" simplePos="0" relativeHeight="251596800"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138" name="TextBox 100138"/>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138" o:spid="_x0000_s1079" type="#_x0000_t202" style="position:absolute;margin-left:134.15pt;margin-top:28.35pt;width:412.9pt;height:19.35pt;z-index:251596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" fillcolor="white [3201]" stroked="f" strokeweight=".5pt">
                <v:textbox inset="0,0,0,0">
                  <w:txbxContent>
                    <w:p w:rsidR="004D0ADA" w:rsidRDefault="004D0ADA">
                      <w:pPr>
                        <w:pStyle w:val="kopfzeilelinks"/>
                      </w:pPr>
                      <w:r>
                        <w:t>Materialien</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94017E">
      <w:pPr>
        <w:rPr>
          <w:sz w:val="4"/>
        </w:rPr>
      </w:pPr>
      <w:r>
        <w:rPr>
          <w:noProof/>
        </w:rPr>
        <mc:AlternateContent>
          <mc:Choice Requires="wps">
            <w:drawing>
              <wp:anchor distT="0" distB="0" distL="114300" distR="114300" simplePos="0" relativeHeight="251719680" behindDoc="0" locked="0" layoutInCell="1" allowOverlap="1">
                <wp:simplePos x="0" y="0"/>
                <wp:positionH relativeFrom="page">
                  <wp:posOffset>627690</wp:posOffset>
                </wp:positionH>
                <wp:positionV relativeFrom="page">
                  <wp:posOffset>9793743</wp:posOffset>
                </wp:positionV>
                <wp:extent cx="6335996" cy="461600"/>
                <wp:effectExtent l="0" t="0" r="0" b="0"/>
                <wp:wrapNone/>
                <wp:docPr id="100156" name="TextBox 100156"/>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94017E" w:rsidRDefault="004D0ADA">
                            <w:pPr>
                              <w:rPr>
                                <w:rFonts w:ascii="Trebuchet MS" w:eastAsia="Trebuchet MS" w:hAnsi="Trebuchet MS" w:cs="Trebuchet MS"/>
                                <w:sz w:val="18"/>
                              </w:rPr>
                            </w:pPr>
                            <w:r w:rsidRPr="0094017E">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156" o:spid="_x0000_s1080" type="#_x0000_t202" style="position:absolute;margin-left:49.4pt;margin-top:771.15pt;width:498.9pt;height:36.35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" filled="f" stroked="f" strokeweight=".5pt">
                <v:textbox inset="0,0,0,0">
                  <w:txbxContent>
                    <w:p w:rsidR="004D0ADA" w:rsidRPr="0094017E" w:rsidRDefault="004D0ADA">
                      <w:pPr>
                        <w:rPr>
                          <w:rFonts w:ascii="Trebuchet MS" w:eastAsia="Trebuchet MS" w:hAnsi="Trebuchet MS" w:cs="Trebuchet MS"/>
                          <w:sz w:val="18"/>
                        </w:rPr>
                      </w:pPr>
                      <w:r w:rsidRPr="0094017E">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620202</wp:posOffset>
                </wp:positionH>
                <wp:positionV relativeFrom="page">
                  <wp:posOffset>8945217</wp:posOffset>
                </wp:positionV>
                <wp:extent cx="6370955" cy="834887"/>
                <wp:effectExtent l="0" t="0" r="0" b="0"/>
                <wp:wrapNone/>
                <wp:docPr id="100150" name="TextBox 100150"/>
                <wp:cNvGraphicFramePr/>
                <a:graphic xmlns:a="http://schemas.openxmlformats.org/drawingml/2006/main">
                  <a:graphicData uri="http://schemas.microsoft.com/office/word/2010/wordprocessingShape">
                    <wps:wsp>
                      <wps:cNvSpPr txBox="1"/>
                      <wps:spPr>
                        <a:xfrm>
                          <a:off x="0" y="0"/>
                          <a:ext cx="6370955" cy="834887"/>
                        </a:xfrm>
                        <a:prstGeom prst="rect">
                          <a:avLst/>
                        </a:prstGeom>
                        <a:solidFill>
                          <a:schemeClr val="lt1"/>
                        </a:solidFill>
                        <a:ln w="6350">
                          <a:noFill/>
                        </a:ln>
                      </wps:spPr>
                      <wps:txbx>
                        <w:txbxContent>
                          <w:p w:rsidR="004D0ADA" w:rsidRPr="0094017E" w:rsidRDefault="004D0ADA">
                            <w:pPr>
                              <w:pStyle w:val="ht-gross-num"/>
                              <w:tabs>
                                <w:tab w:val="left" w:pos="340"/>
                              </w:tabs>
                              <w:spacing w:after="40" w:line="290" w:lineRule="exact"/>
                              <w:rPr>
                                <w:sz w:val="4"/>
                              </w:rPr>
                            </w:pPr>
                            <w:r>
                              <w:rPr>
                                <w:b/>
                                <w:i w:val="0"/>
                                <w:spacing w:val="-2"/>
                              </w:rPr>
                              <w:t>A</w:t>
                            </w:r>
                            <w:r>
                              <w:rPr>
                                <w:b/>
                                <w:i w:val="0"/>
                                <w:spacing w:val="-2"/>
                              </w:rPr>
                              <w:tab/>
                            </w:r>
                            <w:r w:rsidRPr="0094017E">
                              <w:rPr>
                                <w:spacing w:val="-2"/>
                              </w:rPr>
                              <w:t xml:space="preserve">Erzählt, was Pauline und ihre Klasse bisher auf Schloss Greifberg erlebt haben. Geht dabei auf die Ereignisse im Turmzimmer und in der ersten Nacht ein. </w:t>
                            </w:r>
                          </w:p>
                          <w:p w:rsidR="004D0ADA" w:rsidRDefault="004D0ADA">
                            <w:pPr>
                              <w:pStyle w:val="ht-gross-num"/>
                              <w:tabs>
                                <w:tab w:val="left" w:pos="340"/>
                              </w:tabs>
                            </w:pPr>
                            <w:r>
                              <w:rPr>
                                <w:b/>
                                <w:i w:val="0"/>
                              </w:rPr>
                              <w:t>B</w:t>
                            </w:r>
                            <w:r>
                              <w:rPr>
                                <w:b/>
                              </w:rPr>
                              <w:tab/>
                            </w:r>
                            <w:r>
                              <w:t>Spielt zwei Befragungen: Alma stellt sich den Fragen eurer Klasse. Die „Paper-</w:t>
                            </w:r>
                            <w:proofErr w:type="spellStart"/>
                            <w:r>
                              <w:t>Pilots</w:t>
                            </w:r>
                            <w:proofErr w:type="spellEnd"/>
                            <w:r>
                              <w:t>“ geben euch Auskunft über ihr Hobby.</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50" o:spid="_x0000_s1081" type="#_x0000_t202" style="position:absolute;margin-left:48.85pt;margin-top:704.35pt;width:501.65pt;height:65.75pt;z-index:251686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" fillcolor="white [3201]" stroked="f" strokeweight=".5pt">
                <v:textbox inset="0,0,0,0">
                  <w:txbxContent>
                    <w:p w:rsidR="004D0ADA" w:rsidRPr="0094017E" w:rsidRDefault="004D0ADA">
                      <w:pPr>
                        <w:pStyle w:val="ht-gross-num"/>
                        <w:tabs>
                          <w:tab w:val="left" w:pos="340"/>
                        </w:tabs>
                        <w:spacing w:after="40" w:line="290" w:lineRule="exact"/>
                        <w:rPr>
                          <w:sz w:val="4"/>
                        </w:rPr>
                      </w:pPr>
                      <w:r>
                        <w:rPr>
                          <w:b/>
                          <w:i w:val="0"/>
                          <w:spacing w:val="-2"/>
                        </w:rPr>
                        <w:t>A</w:t>
                      </w:r>
                      <w:r>
                        <w:rPr>
                          <w:b/>
                          <w:i w:val="0"/>
                          <w:spacing w:val="-2"/>
                        </w:rPr>
                        <w:tab/>
                      </w:r>
                      <w:r w:rsidRPr="0094017E">
                        <w:rPr>
                          <w:spacing w:val="-2"/>
                        </w:rPr>
                        <w:t xml:space="preserve">Erzählt, was Pauline und ihre Klasse bisher auf Schloss Greifberg erlebt haben. Geht dabei auf die Ereignisse im Turmzimmer und in der ersten Nacht ein. </w:t>
                      </w:r>
                    </w:p>
                    <w:p w:rsidR="004D0ADA" w:rsidRDefault="004D0ADA">
                      <w:pPr>
                        <w:pStyle w:val="ht-gross-num"/>
                        <w:tabs>
                          <w:tab w:val="left" w:pos="340"/>
                        </w:tabs>
                      </w:pPr>
                      <w:r>
                        <w:rPr>
                          <w:b/>
                          <w:i w:val="0"/>
                        </w:rPr>
                        <w:t>B</w:t>
                      </w:r>
                      <w:r>
                        <w:rPr>
                          <w:b/>
                        </w:rPr>
                        <w:tab/>
                      </w:r>
                      <w:r>
                        <w:t>Spielt zwei Befragungen: Alma stellt sich den Fragen eurer Klasse. Die „Paper-</w:t>
                      </w:r>
                      <w:proofErr w:type="spellStart"/>
                      <w:r>
                        <w:t>Pilots</w:t>
                      </w:r>
                      <w:proofErr w:type="spellEnd"/>
                      <w:r>
                        <w:t>“ geben euch Auskunft über ihr Hobby.</w:t>
                      </w:r>
                    </w:p>
                  </w:txbxContent>
                </v:textbox>
                <w10:wrap anchorx="page" anchory="page"/>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page">
                  <wp:posOffset>611505</wp:posOffset>
                </wp:positionH>
                <wp:positionV relativeFrom="page">
                  <wp:posOffset>8541689</wp:posOffset>
                </wp:positionV>
                <wp:extent cx="6335395" cy="387350"/>
                <wp:effectExtent l="0" t="0" r="0" b="0"/>
                <wp:wrapNone/>
                <wp:docPr id="100148" name="TextBox 100148"/>
                <wp:cNvGraphicFramePr/>
                <a:graphic xmlns:a="http://schemas.openxmlformats.org/drawingml/2006/main">
                  <a:graphicData uri="http://schemas.microsoft.com/office/word/2010/wordprocessingShape">
                    <wps:wsp>
                      <wps:cNvSpPr txBox="1"/>
                      <wps:spPr>
                        <a:xfrm>
                          <a:off x="0" y="0"/>
                          <a:ext cx="6335395" cy="387350"/>
                        </a:xfrm>
                        <a:prstGeom prst="rect">
                          <a:avLst/>
                        </a:prstGeom>
                        <a:solidFill>
                          <a:schemeClr val="lt1"/>
                        </a:solidFill>
                        <a:ln w="6350">
                          <a:noFill/>
                        </a:ln>
                      </wps:spPr>
                      <wps:txbx>
                        <w:txbxContent>
                          <w:p w:rsidR="004D0ADA" w:rsidRDefault="004D0ADA">
                            <w:pPr>
                              <w:pStyle w:val="gt-gross"/>
                              <w:tabs>
                                <w:tab w:val="left" w:pos="340"/>
                              </w:tabs>
                            </w:pPr>
                            <w:r>
                              <w:rPr>
                                <w:spacing w:val="2"/>
                              </w:rPr>
                              <w:t xml:space="preserve">Alma schniefte plötzlich wieder los: „Er war es, der </w:t>
                            </w:r>
                            <w:proofErr w:type="spellStart"/>
                            <w:r>
                              <w:rPr>
                                <w:spacing w:val="2"/>
                              </w:rPr>
                              <w:t>Hustehugo</w:t>
                            </w:r>
                            <w:proofErr w:type="spellEnd"/>
                            <w:r>
                              <w:rPr>
                                <w:spacing w:val="2"/>
                              </w:rPr>
                              <w:t>, ganz bestimmt. Heute ist Vollmond und ich stehe auf seiner Beuteliste!“</w:t>
                            </w:r>
                          </w:p>
                        </w:txbxContent>
                      </wps:txbx>
                      <wps:bodyPr lIns="0" tIns="0" rIns="0" bIns="0" anchor="t" compatLnSpc="1">
                        <a:prstTxWarp prst="textNoShape">
                          <a:avLst/>
                        </a:prstTxWarp>
                      </wps:bodyPr>
                    </wps:wsp>
                  </a:graphicData>
                </a:graphic>
              </wp:anchor>
            </w:drawing>
          </mc:Choice>
          <mc:Fallback>
            <w:pict>
              <v:shape id="TextBox 100148" o:spid="_x0000_s1082" type="#_x0000_t202" style="position:absolute;margin-left:48.15pt;margin-top:672.55pt;width:498.85pt;height:30.5pt;z-index:251615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" fillcolor="white [3201]" stroked="f" strokeweight=".5pt">
                <v:textbox inset="0,0,0,0">
                  <w:txbxContent>
                    <w:p w:rsidR="004D0ADA" w:rsidRDefault="004D0ADA">
                      <w:pPr>
                        <w:pStyle w:val="gt-gross"/>
                        <w:tabs>
                          <w:tab w:val="left" w:pos="340"/>
                        </w:tabs>
                      </w:pPr>
                      <w:r>
                        <w:rPr>
                          <w:spacing w:val="2"/>
                        </w:rPr>
                        <w:t xml:space="preserve">Alma schniefte plötzlich wieder los: „Er war es, der </w:t>
                      </w:r>
                      <w:proofErr w:type="spellStart"/>
                      <w:r>
                        <w:rPr>
                          <w:spacing w:val="2"/>
                        </w:rPr>
                        <w:t>Hustehugo</w:t>
                      </w:r>
                      <w:proofErr w:type="spellEnd"/>
                      <w:r>
                        <w:rPr>
                          <w:spacing w:val="2"/>
                        </w:rPr>
                        <w:t>, ganz bestimmt. Heute ist Vollmond und ich stehe auf seiner Beuteliste!“</w:t>
                      </w:r>
                    </w:p>
                  </w:txbxContent>
                </v:textbox>
                <w10:wrap anchorx="page" anchory="page"/>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page">
                  <wp:posOffset>2273631</wp:posOffset>
                </wp:positionH>
                <wp:positionV relativeFrom="page">
                  <wp:posOffset>8127779</wp:posOffset>
                </wp:positionV>
                <wp:extent cx="3018803" cy="348132"/>
                <wp:effectExtent l="0" t="0" r="0" b="0"/>
                <wp:wrapNone/>
                <wp:docPr id="100146" name="TextBox 100146"/>
                <wp:cNvGraphicFramePr/>
                <a:graphic xmlns:a="http://schemas.openxmlformats.org/drawingml/2006/main">
                  <a:graphicData uri="http://schemas.microsoft.com/office/word/2010/wordprocessingShape">
                    <wps:wsp>
                      <wps:cNvSpPr txBox="1"/>
                      <wps:spPr>
                        <a:xfrm>
                          <a:off x="0" y="0"/>
                          <a:ext cx="3018803" cy="348132"/>
                        </a:xfrm>
                        <a:prstGeom prst="rect">
                          <a:avLst/>
                        </a:prstGeom>
                        <a:noFill/>
                        <a:ln w="6350">
                          <a:noFill/>
                        </a:ln>
                      </wps:spPr>
                      <wps:txbx>
                        <w:txbxContent>
                          <w:p w:rsidR="004D0ADA" w:rsidRDefault="004D0ADA">
                            <w:pPr>
                              <w:pStyle w:val="gt-zier1"/>
                              <w:spacing w:line="360" w:lineRule="exact"/>
                            </w:pPr>
                            <w:r>
                              <w:rPr>
                                <w:spacing w:val="7"/>
                                <w:sz w:val="36"/>
                              </w:rPr>
                              <w:t>Grüße von Hugo, Alma Angsthase</w:t>
                            </w:r>
                          </w:p>
                        </w:txbxContent>
                      </wps:txbx>
                      <wps:bodyPr lIns="0" tIns="0" rIns="0" bIns="0" anchor="t" compatLnSpc="1">
                        <a:prstTxWarp prst="textNoShape">
                          <a:avLst/>
                        </a:prstTxWarp>
                      </wps:bodyPr>
                    </wps:wsp>
                  </a:graphicData>
                </a:graphic>
              </wp:anchor>
            </w:drawing>
          </mc:Choice>
          <mc:Fallback>
            <w:pict>
              <v:shape id="TextBox 100146" o:spid="_x0000_s1083" type="#_x0000_t202" style="position:absolute;margin-left:179.05pt;margin-top:640pt;width:237.7pt;height:27.4pt;z-index:251609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" filled="f" stroked="f" strokeweight=".5pt">
                <v:textbox inset="0,0,0,0">
                  <w:txbxContent>
                    <w:p w:rsidR="004D0ADA" w:rsidRDefault="004D0ADA">
                      <w:pPr>
                        <w:pStyle w:val="gt-zier1"/>
                        <w:spacing w:line="360" w:lineRule="exact"/>
                      </w:pPr>
                      <w:r>
                        <w:rPr>
                          <w:spacing w:val="7"/>
                          <w:sz w:val="36"/>
                        </w:rPr>
                        <w:t>Grüße von Hugo, Alma Angsthase</w:t>
                      </w:r>
                    </w:p>
                  </w:txbxContent>
                </v:textbox>
                <w10:wrap anchorx="page" anchory="page"/>
              </v:shape>
            </w:pict>
          </mc:Fallback>
        </mc:AlternateContent>
      </w:r>
      <w:r>
        <w:rPr>
          <w:noProof/>
          <w:sz w:val="4"/>
        </w:rPr>
        <w:drawing>
          <wp:anchor distT="0" distB="0" distL="114300" distR="114300" simplePos="0" relativeHeight="251595776" behindDoc="1" locked="0" layoutInCell="1" allowOverlap="1">
            <wp:simplePos x="0" y="0"/>
            <wp:positionH relativeFrom="page">
              <wp:posOffset>525780</wp:posOffset>
            </wp:positionH>
            <wp:positionV relativeFrom="page">
              <wp:posOffset>7883773</wp:posOffset>
            </wp:positionV>
            <wp:extent cx="6497955" cy="667385"/>
            <wp:effectExtent l="0" t="0" r="0" b="0"/>
            <wp:wrapNone/>
            <wp:docPr id="100135" name="Grafik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
                    <pic:cNvPicPr>
                      <a:picLocks noChangeAspect="1"/>
                    </pic:cNvPicPr>
                  </pic:nvPicPr>
                  <pic:blipFill>
                    <a:blip r:embed="rId18"/>
                    <a:stretch>
                      <a:fillRect/>
                    </a:stretch>
                  </pic:blipFill>
                  <pic:spPr>
                    <a:xfrm rot="21600000">
                      <a:off x="0" y="0"/>
                      <a:ext cx="6497955" cy="667385"/>
                    </a:xfrm>
                    <a:prstGeom prst="rect">
                      <a:avLst/>
                    </a:prstGeom>
                    <a:ln>
                      <a:noFill/>
                    </a:ln>
                  </pic:spPr>
                </pic:pic>
              </a:graphicData>
            </a:graphic>
          </wp:anchor>
        </w:drawing>
      </w:r>
      <w:r>
        <w:rPr>
          <w:noProof/>
        </w:rPr>
        <mc:AlternateContent>
          <mc:Choice Requires="wps">
            <w:drawing>
              <wp:anchor distT="0" distB="0" distL="114300" distR="114300" simplePos="0" relativeHeight="251704320" behindDoc="0" locked="0" layoutInCell="1" allowOverlap="1">
                <wp:simplePos x="0" y="0"/>
                <wp:positionH relativeFrom="page">
                  <wp:posOffset>3887470</wp:posOffset>
                </wp:positionH>
                <wp:positionV relativeFrom="page">
                  <wp:posOffset>2782874</wp:posOffset>
                </wp:positionV>
                <wp:extent cx="3039745" cy="5140325"/>
                <wp:effectExtent l="0" t="0" r="0" b="0"/>
                <wp:wrapNone/>
                <wp:docPr id="100154" name="TextBox 100154"/>
                <wp:cNvGraphicFramePr/>
                <a:graphic xmlns:a="http://schemas.openxmlformats.org/drawingml/2006/main">
                  <a:graphicData uri="http://schemas.microsoft.com/office/word/2010/wordprocessingShape">
                    <wps:wsp>
                      <wps:cNvSpPr txBox="1"/>
                      <wps:spPr>
                        <a:xfrm>
                          <a:off x="0" y="0"/>
                          <a:ext cx="3039745" cy="5140325"/>
                        </a:xfrm>
                        <a:prstGeom prst="rect">
                          <a:avLst/>
                        </a:prstGeom>
                        <a:noFill/>
                        <a:ln w="6350">
                          <a:noFill/>
                        </a:ln>
                      </wps:spPr>
                      <wps:linkedTxbx id="49" seq="1"/>
                      <wps:bodyPr lIns="0" tIns="0" rIns="0" bIns="0" anchor="t" compatLnSpc="1">
                        <a:prstTxWarp prst="textNoShape">
                          <a:avLst/>
                        </a:prstTxWarp>
                      </wps:bodyPr>
                    </wps:wsp>
                  </a:graphicData>
                </a:graphic>
              </wp:anchor>
            </w:drawing>
          </mc:Choice>
          <mc:Fallback>
            <w:pict>
              <v:shape id="TextBox 100154" o:spid="_x0000_s1084" type="#_x0000_t202" style="position:absolute;margin-left:306.1pt;margin-top:219.1pt;width:239.35pt;height:404.7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" filled="f" stroked="f" strokeweight=".5pt">
                <v:textbox inset="0,0,0,0">
                  <w:txbxContent/>
                </v:textbox>
                <w10:wrap anchorx="page" anchory="page"/>
              </v:shape>
            </w:pict>
          </mc:Fallback>
        </mc:AlternateContent>
      </w:r>
      <w:r w:rsidR="002C08E5">
        <w:rPr>
          <w:sz w:val="4"/>
        </w:rPr>
        <w:br w:type="page"/>
      </w:r>
    </w:p>
    <w:p w:rsidR="00880A0D" w:rsidRDefault="001C3953">
      <w:pPr>
        <w:rPr>
          <w:sz w:val="4"/>
        </w:rPr>
      </w:pPr>
      <w:r>
        <w:rPr>
          <w:noProof/>
        </w:rPr>
        <w:lastRenderedPageBreak/>
        <mc:AlternateContent>
          <mc:Choice Requires="wps">
            <w:drawing>
              <wp:anchor distT="0" distB="0" distL="114300" distR="114300" simplePos="0" relativeHeight="251610112" behindDoc="0" locked="0" layoutInCell="1" allowOverlap="1">
                <wp:simplePos x="0" y="0"/>
                <wp:positionH relativeFrom="page">
                  <wp:posOffset>612140</wp:posOffset>
                </wp:positionH>
                <wp:positionV relativeFrom="page">
                  <wp:posOffset>1008684</wp:posOffset>
                </wp:positionV>
                <wp:extent cx="4148455" cy="318052"/>
                <wp:effectExtent l="0" t="0" r="0" b="0"/>
                <wp:wrapNone/>
                <wp:docPr id="100166" name="TextBox 100166"/>
                <wp:cNvGraphicFramePr/>
                <a:graphic xmlns:a="http://schemas.openxmlformats.org/drawingml/2006/main">
                  <a:graphicData uri="http://schemas.microsoft.com/office/word/2010/wordprocessingShape">
                    <wps:wsp>
                      <wps:cNvSpPr txBox="1"/>
                      <wps:spPr>
                        <a:xfrm>
                          <a:off x="0" y="0"/>
                          <a:ext cx="4148455" cy="318052"/>
                        </a:xfrm>
                        <a:prstGeom prst="rect">
                          <a:avLst/>
                        </a:prstGeom>
                        <a:solidFill>
                          <a:schemeClr val="lt1"/>
                        </a:solidFill>
                        <a:ln w="6350">
                          <a:noFill/>
                        </a:ln>
                      </wps:spPr>
                      <wps:txbx>
                        <w:txbxContent>
                          <w:p w:rsidR="004D0ADA" w:rsidRDefault="004D0ADA">
                            <w:pPr>
                              <w:pStyle w:val="head-material"/>
                            </w:pPr>
                            <w:r>
                              <w:rPr>
                                <w:rFonts w:ascii="Exo 2 Semi" w:eastAsia="Exo 2 Semi" w:hAnsi="Exo 2 Semi" w:cs="Exo 2 Semi"/>
                                <w:b/>
                              </w:rPr>
                              <w:t xml:space="preserve">M 17 </w:t>
                            </w:r>
                            <w:r>
                              <w:t>Ein Fall für SoKo-Papierflieger</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66" o:spid="_x0000_s1085" type="#_x0000_t202" style="position:absolute;margin-left:48.2pt;margin-top:79.4pt;width:326.65pt;height:25.05pt;z-index:251610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" fillcolor="white [3201]" stroked="f" strokeweight=".5pt">
                <v:textbox inset="0,0,0,0">
                  <w:txbxContent>
                    <w:p w:rsidR="004D0ADA" w:rsidRDefault="004D0ADA">
                      <w:pPr>
                        <w:pStyle w:val="head-material"/>
                      </w:pPr>
                      <w:r>
                        <w:rPr>
                          <w:rFonts w:ascii="Exo 2 Semi" w:eastAsia="Exo 2 Semi" w:hAnsi="Exo 2 Semi" w:cs="Exo 2 Semi"/>
                          <w:b/>
                        </w:rPr>
                        <w:t xml:space="preserve">M 17 </w:t>
                      </w:r>
                      <w:r>
                        <w:t>Ein Fall für SoKo-Papierflieger</w:t>
                      </w:r>
                    </w:p>
                  </w:txbxContent>
                </v:textbox>
                <w10:wrap anchorx="page" anchory="page"/>
              </v:shape>
            </w:pict>
          </mc:Fallback>
        </mc:AlternateContent>
      </w:r>
      <w:r w:rsidR="002C08E5">
        <w:rPr>
          <w:noProof/>
        </w:rPr>
        <mc:AlternateContent>
          <mc:Choice Requires="wps">
            <w:drawing>
              <wp:anchor distT="0" distB="0" distL="114300" distR="114300" simplePos="0" relativeHeight="251601920"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158" name="TextBox 100158"/>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158" o:spid="_x0000_s1086" type="#_x0000_t202" style="position:absolute;margin-left:48.2pt;margin-top:28.35pt;width:412.9pt;height:19.35pt;z-index:251601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N33ZYncAQAAugMAAA4AAAAAAAAAAAAAAAAALgIAAGRycy9lMm9Eb2MueG1sUEsBAi0AFAAG&#10;AAgAAAAhAAcjkyfhAAAACAEAAA8AAAAAAAAAAAAAAAAANgQAAGRycy9kb3ducmV2LnhtbFBLBQYA&#10;AAAABAAEAPMAAABEBQAAAAA=&#10;" fillcolor="white [3201]" stroked="f" strokeweight=".5pt">
                <v:textbox inset="0,0,0,0">
                  <w:txbxContent>
                    <w:p w:rsidR="004D0ADA" w:rsidRDefault="004D0ADA">
                      <w:pPr>
                        <w:pStyle w:val="kopfzeilerechts"/>
                      </w:pPr>
                      <w:r>
                        <w:t>materialien</w:t>
                      </w:r>
                    </w:p>
                  </w:txbxContent>
                </v:textbox>
                <w10:wrap anchorx="page" anchory="page"/>
              </v:shape>
            </w:pict>
          </mc:Fallback>
        </mc:AlternateContent>
      </w:r>
    </w:p>
    <w:p w:rsidR="00880A0D" w:rsidRDefault="001C3953">
      <w:pPr>
        <w:rPr>
          <w:sz w:val="4"/>
        </w:rPr>
      </w:pPr>
      <w:r>
        <w:rPr>
          <w:noProof/>
        </w:rPr>
        <mc:AlternateContent>
          <mc:Choice Requires="wps">
            <w:drawing>
              <wp:anchor distT="0" distB="0" distL="114300" distR="114300" simplePos="0" relativeHeight="251611136" behindDoc="0" locked="0" layoutInCell="1" allowOverlap="1">
                <wp:simplePos x="0" y="0"/>
                <wp:positionH relativeFrom="page">
                  <wp:posOffset>611505</wp:posOffset>
                </wp:positionH>
                <wp:positionV relativeFrom="page">
                  <wp:posOffset>1350314</wp:posOffset>
                </wp:positionV>
                <wp:extent cx="6335395" cy="868680"/>
                <wp:effectExtent l="0" t="0" r="0" b="0"/>
                <wp:wrapNone/>
                <wp:docPr id="100168" name="TextBox 100168"/>
                <wp:cNvGraphicFramePr/>
                <a:graphic xmlns:a="http://schemas.openxmlformats.org/drawingml/2006/main">
                  <a:graphicData uri="http://schemas.microsoft.com/office/word/2010/wordprocessingShape">
                    <wps:wsp>
                      <wps:cNvSpPr txBox="1"/>
                      <wps:spPr>
                        <a:xfrm>
                          <a:off x="0" y="0"/>
                          <a:ext cx="6335395" cy="868680"/>
                        </a:xfrm>
                        <a:prstGeom prst="rect">
                          <a:avLst/>
                        </a:prstGeom>
                        <a:noFill/>
                        <a:ln w="6350">
                          <a:noFill/>
                        </a:ln>
                      </wps:spPr>
                      <wps:txbx>
                        <w:txbxContent>
                          <w:p w:rsidR="004D0ADA" w:rsidRDefault="004D0ADA">
                            <w:pPr>
                              <w:pStyle w:val="gt-gross"/>
                              <w:tabs>
                                <w:tab w:val="left" w:pos="340"/>
                              </w:tabs>
                            </w:pPr>
                            <w:r>
                              <w:t xml:space="preserve">„Die Sache mit dem Flieger bleibt unter uns, verstanden!“ Luise ermahnte alle zu strenger Geheimhaltung. Alma zog sich mit Kopfschmerzen und </w:t>
                            </w:r>
                            <w:proofErr w:type="spellStart"/>
                            <w:r>
                              <w:t>Kühlpack</w:t>
                            </w:r>
                            <w:proofErr w:type="spellEnd"/>
                            <w:r>
                              <w:t xml:space="preserve"> auf unser Zimmer zurück, während wir noch in der Nacht die „SoKo-Papierflieger“ bildeten. Später kam Ole dazu, und zusammen mit Pia und Luise nahm ich die Ermittlungen auf und fotografierte erst einmal das Tatwerkzeug:</w:t>
                            </w:r>
                          </w:p>
                        </w:txbxContent>
                      </wps:txbx>
                      <wps:bodyPr lIns="0" tIns="0" rIns="0" bIns="0" anchor="t" compatLnSpc="1">
                        <a:prstTxWarp prst="textNoShape">
                          <a:avLst/>
                        </a:prstTxWarp>
                      </wps:bodyPr>
                    </wps:wsp>
                  </a:graphicData>
                </a:graphic>
              </wp:anchor>
            </w:drawing>
          </mc:Choice>
          <mc:Fallback>
            <w:pict>
              <v:shape id="TextBox 100168" o:spid="_x0000_s1087" type="#_x0000_t202" style="position:absolute;margin-left:48.15pt;margin-top:106.3pt;width:498.85pt;height:68.4pt;z-index:251611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" filled="f" stroked="f" strokeweight=".5pt">
                <v:textbox inset="0,0,0,0">
                  <w:txbxContent>
                    <w:p w:rsidR="004D0ADA" w:rsidRDefault="004D0ADA">
                      <w:pPr>
                        <w:pStyle w:val="gt-gross"/>
                        <w:tabs>
                          <w:tab w:val="left" w:pos="340"/>
                        </w:tabs>
                      </w:pPr>
                      <w:r>
                        <w:t xml:space="preserve">„Die Sache mit dem Flieger bleibt unter uns, verstanden!“ Luise ermahnte alle zu strenger Geheimhaltung. Alma zog sich mit Kopfschmerzen und </w:t>
                      </w:r>
                      <w:proofErr w:type="spellStart"/>
                      <w:r>
                        <w:t>Kühlpack</w:t>
                      </w:r>
                      <w:proofErr w:type="spellEnd"/>
                      <w:r>
                        <w:t xml:space="preserve"> auf unser Zimmer zurück, während wir noch in der Nacht die „SoKo-Papierflieger“ bildeten. Später kam Ole dazu, und zusammen mit Pia und Luise nahm ich die Ermittlungen auf und fotografierte erst einmal das Tatwerkzeug:</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2C08E5">
      <w:pPr>
        <w:rPr>
          <w:sz w:val="4"/>
        </w:rPr>
      </w:pPr>
      <w:r>
        <w:rPr>
          <w:noProof/>
        </w:rPr>
        <mc:AlternateContent>
          <mc:Choice Requires="wps">
            <w:drawing>
              <wp:anchor distT="0" distB="0" distL="114300" distR="114300" simplePos="0" relativeHeight="251678720" behindDoc="0" locked="0" layoutInCell="1" allowOverlap="1">
                <wp:simplePos x="0" y="0"/>
                <wp:positionH relativeFrom="page">
                  <wp:posOffset>3090812</wp:posOffset>
                </wp:positionH>
                <wp:positionV relativeFrom="page">
                  <wp:posOffset>4220159</wp:posOffset>
                </wp:positionV>
                <wp:extent cx="1434402" cy="325730"/>
                <wp:effectExtent l="0" t="0" r="0" b="12700"/>
                <wp:wrapNone/>
                <wp:docPr id="100176" name="TextBox 100176"/>
                <wp:cNvGraphicFramePr/>
                <a:graphic xmlns:a="http://schemas.openxmlformats.org/drawingml/2006/main">
                  <a:graphicData uri="http://schemas.microsoft.com/office/word/2010/wordprocessingShape">
                    <wps:wsp>
                      <wps:cNvSpPr txBox="1"/>
                      <wps:spPr>
                        <a:xfrm>
                          <a:off x="0" y="0"/>
                          <a:ext cx="1434402" cy="325730"/>
                        </a:xfrm>
                        <a:prstGeom prst="rect">
                          <a:avLst/>
                        </a:prstGeom>
                        <a:solidFill>
                          <a:schemeClr val="lt1"/>
                        </a:solidFill>
                        <a:ln w="6350">
                          <a:noFill/>
                        </a:ln>
                      </wps:spPr>
                      <wps:txbx>
                        <w:txbxContent>
                          <w:p w:rsidR="004D0ADA" w:rsidRDefault="004D0ADA"/>
                        </w:txbxContent>
                      </wps:txbx>
                      <wps:bodyPr lIns="0" tIns="0" rIns="0" bIns="0" anchor="t" compatLnSpc="1">
                        <a:prstTxWarp prst="textNoShape">
                          <a:avLst/>
                        </a:prstTxWarp>
                      </wps:bodyPr>
                    </wps:wsp>
                  </a:graphicData>
                </a:graphic>
              </wp:anchor>
            </w:drawing>
          </mc:Choice>
          <mc:Fallback>
            <w:pict>
              <v:shape id="TextBox 100176" o:spid="_x0000_s1088" type="#_x0000_t202" style="position:absolute;margin-left:243.35pt;margin-top:332.3pt;width:112.95pt;height:25.6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" fillcolor="white [3201]" stroked="f" strokeweight=".5pt">
                <v:textbox inset="0,0,0,0">
                  <w:txbxContent>
                    <w:p w:rsidR="004D0ADA" w:rsidRDefault="004D0ADA"/>
                  </w:txbxContent>
                </v:textbox>
                <w10:wrap anchorx="page" anchory="page"/>
              </v:shape>
            </w:pict>
          </mc:Fallback>
        </mc:AlternateContent>
      </w:r>
    </w:p>
    <w:p w:rsidR="00880A0D" w:rsidRDefault="002C08E5">
      <w:pPr>
        <w:rPr>
          <w:sz w:val="4"/>
        </w:rPr>
      </w:pPr>
      <w:r>
        <w:rPr>
          <w:noProof/>
        </w:rPr>
        <mc:AlternateContent>
          <mc:Choice Requires="wps">
            <w:drawing>
              <wp:anchor distT="0" distB="0" distL="114300" distR="114300" simplePos="0" relativeHeight="251682816" behindDoc="0" locked="0" layoutInCell="1" allowOverlap="1">
                <wp:simplePos x="0" y="0"/>
                <wp:positionH relativeFrom="page">
                  <wp:posOffset>4760900</wp:posOffset>
                </wp:positionH>
                <wp:positionV relativeFrom="page">
                  <wp:posOffset>4220159</wp:posOffset>
                </wp:positionV>
                <wp:extent cx="2187105" cy="320129"/>
                <wp:effectExtent l="0" t="0" r="0" b="12700"/>
                <wp:wrapNone/>
                <wp:docPr id="100178" name="TextBox 100178"/>
                <wp:cNvGraphicFramePr/>
                <a:graphic xmlns:a="http://schemas.openxmlformats.org/drawingml/2006/main">
                  <a:graphicData uri="http://schemas.microsoft.com/office/word/2010/wordprocessingShape">
                    <wps:wsp>
                      <wps:cNvSpPr txBox="1"/>
                      <wps:spPr>
                        <a:xfrm>
                          <a:off x="0" y="0"/>
                          <a:ext cx="2187105" cy="320129"/>
                        </a:xfrm>
                        <a:prstGeom prst="rect">
                          <a:avLst/>
                        </a:prstGeom>
                        <a:solidFill>
                          <a:schemeClr val="lt1"/>
                        </a:solidFill>
                        <a:ln w="6350">
                          <a:noFill/>
                        </a:ln>
                      </wps:spPr>
                      <wps:txbx>
                        <w:txbxContent>
                          <w:p w:rsidR="004D0ADA" w:rsidRDefault="004D0ADA"/>
                        </w:txbxContent>
                      </wps:txbx>
                      <wps:bodyPr lIns="0" tIns="0" rIns="0" bIns="0" anchor="t" compatLnSpc="1">
                        <a:prstTxWarp prst="textNoShape">
                          <a:avLst/>
                        </a:prstTxWarp>
                      </wps:bodyPr>
                    </wps:wsp>
                  </a:graphicData>
                </a:graphic>
              </wp:anchor>
            </w:drawing>
          </mc:Choice>
          <mc:Fallback>
            <w:pict>
              <v:shape id="TextBox 100178" o:spid="_x0000_s1089" type="#_x0000_t202" style="position:absolute;margin-left:374.85pt;margin-top:332.3pt;width:172.2pt;height:25.2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" fillcolor="white [3201]" stroked="f" strokeweight=".5pt">
                <v:textbox inset="0,0,0,0">
                  <w:txbxContent>
                    <w:p w:rsidR="004D0ADA" w:rsidRDefault="004D0ADA"/>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880A0D">
      <w:pPr>
        <w:rPr>
          <w:sz w:val="4"/>
        </w:rPr>
      </w:pPr>
    </w:p>
    <w:p w:rsidR="00880A0D" w:rsidRDefault="001C3953">
      <w:pPr>
        <w:rPr>
          <w:sz w:val="4"/>
        </w:rPr>
      </w:pPr>
      <w:r>
        <w:rPr>
          <w:noProof/>
          <w:sz w:val="4"/>
        </w:rPr>
        <w:drawing>
          <wp:anchor distT="0" distB="0" distL="114300" distR="114300" simplePos="0" relativeHeight="251661312" behindDoc="1" locked="0" layoutInCell="1" allowOverlap="1">
            <wp:simplePos x="0" y="0"/>
            <wp:positionH relativeFrom="page">
              <wp:posOffset>2664460</wp:posOffset>
            </wp:positionH>
            <wp:positionV relativeFrom="page">
              <wp:posOffset>2088184</wp:posOffset>
            </wp:positionV>
            <wp:extent cx="2073910" cy="1507490"/>
            <wp:effectExtent l="0" t="0" r="0" b="0"/>
            <wp:wrapNone/>
            <wp:docPr id="100171" name="Grafik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
                    <pic:cNvPicPr>
                      <a:picLocks noChangeAspect="1"/>
                    </pic:cNvPicPr>
                  </pic:nvPicPr>
                  <pic:blipFill>
                    <a:blip r:embed="rId19"/>
                    <a:stretch>
                      <a:fillRect/>
                    </a:stretch>
                  </pic:blipFill>
                  <pic:spPr>
                    <a:xfrm rot="21600000">
                      <a:off x="0" y="0"/>
                      <a:ext cx="2073910" cy="1507490"/>
                    </a:xfrm>
                    <a:prstGeom prst="rect">
                      <a:avLst/>
                    </a:prstGeom>
                    <a:ln>
                      <a:noFill/>
                    </a:ln>
                  </pic:spPr>
                </pic:pic>
              </a:graphicData>
            </a:graphic>
          </wp:anchor>
        </w:drawing>
      </w:r>
    </w:p>
    <w:p w:rsidR="00880A0D" w:rsidRDefault="00880A0D">
      <w:pPr>
        <w:rPr>
          <w:sz w:val="4"/>
        </w:rPr>
      </w:pPr>
    </w:p>
    <w:p w:rsidR="00880A0D" w:rsidRDefault="001C3953">
      <w:pPr>
        <w:rPr>
          <w:sz w:val="4"/>
        </w:rPr>
      </w:pPr>
      <w:r>
        <w:rPr>
          <w:noProof/>
          <w:sz w:val="4"/>
        </w:rPr>
        <w:drawing>
          <wp:anchor distT="0" distB="0" distL="114300" distR="114300" simplePos="0" relativeHeight="251675648" behindDoc="1" locked="0" layoutInCell="1" allowOverlap="1">
            <wp:simplePos x="0" y="0"/>
            <wp:positionH relativeFrom="page">
              <wp:posOffset>4888865</wp:posOffset>
            </wp:positionH>
            <wp:positionV relativeFrom="page">
              <wp:posOffset>2188514</wp:posOffset>
            </wp:positionV>
            <wp:extent cx="2099310" cy="1430655"/>
            <wp:effectExtent l="0" t="0" r="0" b="0"/>
            <wp:wrapNone/>
            <wp:docPr id="100173" name="Grafik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
                    <pic:cNvPicPr>
                      <a:picLocks noChangeAspect="1"/>
                    </pic:cNvPicPr>
                  </pic:nvPicPr>
                  <pic:blipFill>
                    <a:blip r:embed="rId20"/>
                    <a:stretch>
                      <a:fillRect/>
                    </a:stretch>
                  </pic:blipFill>
                  <pic:spPr>
                    <a:xfrm rot="21600000">
                      <a:off x="0" y="0"/>
                      <a:ext cx="2099310" cy="1430655"/>
                    </a:xfrm>
                    <a:prstGeom prst="rect">
                      <a:avLst/>
                    </a:prstGeom>
                    <a:ln>
                      <a:noFill/>
                    </a:ln>
                  </pic:spPr>
                </pic:pic>
              </a:graphicData>
            </a:graphic>
          </wp:anchor>
        </w:drawing>
      </w:r>
      <w:r>
        <w:rPr>
          <w:noProof/>
          <w:sz w:val="4"/>
        </w:rPr>
        <w:drawing>
          <wp:anchor distT="0" distB="0" distL="114300" distR="114300" simplePos="0" relativeHeight="251635712" behindDoc="1" locked="0" layoutInCell="1" allowOverlap="1">
            <wp:simplePos x="0" y="0"/>
            <wp:positionH relativeFrom="page">
              <wp:posOffset>584200</wp:posOffset>
            </wp:positionH>
            <wp:positionV relativeFrom="page">
              <wp:posOffset>2225344</wp:posOffset>
            </wp:positionV>
            <wp:extent cx="1997075" cy="1379855"/>
            <wp:effectExtent l="0" t="0" r="0" b="0"/>
            <wp:wrapNone/>
            <wp:docPr id="100169" name="Grafik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
                    <pic:cNvPicPr>
                      <a:picLocks noChangeAspect="1"/>
                    </pic:cNvPicPr>
                  </pic:nvPicPr>
                  <pic:blipFill>
                    <a:blip r:embed="rId21"/>
                    <a:stretch>
                      <a:fillRect/>
                    </a:stretch>
                  </pic:blipFill>
                  <pic:spPr>
                    <a:xfrm rot="21600000">
                      <a:off x="0" y="0"/>
                      <a:ext cx="1997075" cy="1379855"/>
                    </a:xfrm>
                    <a:prstGeom prst="rect">
                      <a:avLst/>
                    </a:prstGeom>
                    <a:ln>
                      <a:noFill/>
                    </a:ln>
                  </pic:spPr>
                </pic:pic>
              </a:graphicData>
            </a:graphic>
          </wp:anchor>
        </w:drawing>
      </w:r>
    </w:p>
    <w:p w:rsidR="00880A0D" w:rsidRDefault="00880A0D">
      <w:pPr>
        <w:rPr>
          <w:sz w:val="4"/>
        </w:rPr>
      </w:pPr>
    </w:p>
    <w:p w:rsidR="00880A0D" w:rsidRDefault="00880A0D">
      <w:pPr>
        <w:rPr>
          <w:sz w:val="4"/>
        </w:rPr>
      </w:pPr>
    </w:p>
    <w:p w:rsidR="00880A0D" w:rsidRDefault="00880A0D">
      <w:pPr>
        <w:rPr>
          <w:sz w:val="4"/>
        </w:rPr>
      </w:pPr>
    </w:p>
    <w:p w:rsidR="00880A0D" w:rsidRDefault="001C3953">
      <w:pPr>
        <w:rPr>
          <w:sz w:val="4"/>
        </w:rPr>
      </w:pPr>
      <w:r>
        <w:rPr>
          <w:noProof/>
        </w:rPr>
        <mc:AlternateContent>
          <mc:Choice Requires="wps">
            <w:drawing>
              <wp:anchor distT="0" distB="0" distL="114300" distR="114300" simplePos="0" relativeHeight="251718656" behindDoc="0" locked="0" layoutInCell="1" allowOverlap="1">
                <wp:simplePos x="0" y="0"/>
                <wp:positionH relativeFrom="page">
                  <wp:posOffset>610870</wp:posOffset>
                </wp:positionH>
                <wp:positionV relativeFrom="page">
                  <wp:posOffset>9788829</wp:posOffset>
                </wp:positionV>
                <wp:extent cx="6335996" cy="461600"/>
                <wp:effectExtent l="0" t="0" r="0" b="0"/>
                <wp:wrapNone/>
                <wp:docPr id="100198" name="TextBox 10019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1C3953" w:rsidRDefault="004D0ADA">
                            <w:pPr>
                              <w:rPr>
                                <w:rFonts w:ascii="Trebuchet MS" w:eastAsia="Trebuchet MS" w:hAnsi="Trebuchet MS" w:cs="Trebuchet MS"/>
                                <w:sz w:val="18"/>
                              </w:rPr>
                            </w:pPr>
                            <w:r w:rsidRPr="001C3953">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198" o:spid="_x0000_s1090" type="#_x0000_t202" style="position:absolute;margin-left:48.1pt;margin-top:770.75pt;width:498.9pt;height:36.35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" filled="f" stroked="f" strokeweight=".5pt">
                <v:textbox inset="0,0,0,0">
                  <w:txbxContent>
                    <w:p w:rsidR="004D0ADA" w:rsidRPr="001C3953" w:rsidRDefault="004D0ADA">
                      <w:pPr>
                        <w:rPr>
                          <w:rFonts w:ascii="Trebuchet MS" w:eastAsia="Trebuchet MS" w:hAnsi="Trebuchet MS" w:cs="Trebuchet MS"/>
                          <w:sz w:val="18"/>
                        </w:rPr>
                      </w:pPr>
                      <w:r w:rsidRPr="001C3953">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page">
                  <wp:posOffset>620202</wp:posOffset>
                </wp:positionH>
                <wp:positionV relativeFrom="page">
                  <wp:posOffset>7434471</wp:posOffset>
                </wp:positionV>
                <wp:extent cx="6370955" cy="2377440"/>
                <wp:effectExtent l="0" t="0" r="0" b="0"/>
                <wp:wrapNone/>
                <wp:docPr id="100190" name="TextBox 100190"/>
                <wp:cNvGraphicFramePr/>
                <a:graphic xmlns:a="http://schemas.openxmlformats.org/drawingml/2006/main">
                  <a:graphicData uri="http://schemas.microsoft.com/office/word/2010/wordprocessingShape">
                    <wps:wsp>
                      <wps:cNvSpPr txBox="1"/>
                      <wps:spPr>
                        <a:xfrm>
                          <a:off x="0" y="0"/>
                          <a:ext cx="6370955" cy="2377440"/>
                        </a:xfrm>
                        <a:prstGeom prst="rect">
                          <a:avLst/>
                        </a:prstGeom>
                        <a:solidFill>
                          <a:schemeClr val="lt1"/>
                        </a:solidFill>
                        <a:ln w="6350">
                          <a:noFill/>
                        </a:ln>
                      </wps:spPr>
                      <wps:txbx>
                        <w:txbxContent>
                          <w:p w:rsidR="004D0ADA" w:rsidRPr="001C3953" w:rsidRDefault="004D0ADA">
                            <w:pPr>
                              <w:pStyle w:val="ht-gross-num"/>
                              <w:tabs>
                                <w:tab w:val="left" w:pos="340"/>
                              </w:tabs>
                              <w:spacing w:after="80" w:line="290" w:lineRule="exact"/>
                              <w:rPr>
                                <w:sz w:val="4"/>
                              </w:rPr>
                            </w:pPr>
                            <w:r>
                              <w:rPr>
                                <w:b/>
                                <w:i w:val="0"/>
                                <w:spacing w:val="-2"/>
                              </w:rPr>
                              <w:t>B</w:t>
                            </w:r>
                            <w:r>
                              <w:rPr>
                                <w:b/>
                                <w:i w:val="0"/>
                                <w:spacing w:val="-2"/>
                              </w:rPr>
                              <w:tab/>
                            </w:r>
                            <w:r w:rsidRPr="001C3953">
                              <w:rPr>
                                <w:spacing w:val="-2"/>
                              </w:rPr>
                              <w:t>Vergleicht die Modelle der Paper-</w:t>
                            </w:r>
                            <w:proofErr w:type="spellStart"/>
                            <w:r w:rsidRPr="001C3953">
                              <w:rPr>
                                <w:spacing w:val="-2"/>
                              </w:rPr>
                              <w:t>Pilots</w:t>
                            </w:r>
                            <w:proofErr w:type="spellEnd"/>
                            <w:r w:rsidRPr="001C3953">
                              <w:rPr>
                                <w:spacing w:val="-2"/>
                              </w:rPr>
                              <w:t xml:space="preserve"> mit dem oben abgebildeten Tatwerkzeug. Findet heraus, wer es gebaut haben könnte. Begründet eure Meinung mit Hinweisen auf die Konstruktion.</w:t>
                            </w:r>
                          </w:p>
                          <w:p w:rsidR="004D0ADA" w:rsidRDefault="004D0ADA">
                            <w:pPr>
                              <w:pStyle w:val="ht-gross-num"/>
                              <w:tabs>
                                <w:tab w:val="left" w:pos="340"/>
                              </w:tabs>
                              <w:rPr>
                                <w:sz w:val="4"/>
                              </w:rPr>
                            </w:pPr>
                            <w:r>
                              <w:rPr>
                                <w:b/>
                                <w:i w:val="0"/>
                              </w:rPr>
                              <w:t>C</w:t>
                            </w:r>
                            <w:r>
                              <w:rPr>
                                <w:b/>
                              </w:rPr>
                              <w:tab/>
                            </w:r>
                            <w:r>
                              <w:t xml:space="preserve">Sucht im Internet nach </w:t>
                            </w:r>
                            <w:r>
                              <w:rPr>
                                <w:b/>
                                <w:i w:val="0"/>
                              </w:rPr>
                              <w:t>Bauanleitungen für Papierflieger</w:t>
                            </w:r>
                            <w:r>
                              <w:t>. Findet heraus, welche Bedeutung Höhenruder haben und wie das Tatwerkzeug gefaltet wurde.</w:t>
                            </w:r>
                          </w:p>
                          <w:p w:rsidR="004D0ADA" w:rsidRPr="001C3953" w:rsidRDefault="004D0ADA">
                            <w:pPr>
                              <w:pStyle w:val="ht-gross-aufz"/>
                              <w:numPr>
                                <w:ilvl w:val="0"/>
                                <w:numId w:val="4"/>
                              </w:numPr>
                              <w:tabs>
                                <w:tab w:val="left" w:pos="640"/>
                              </w:tabs>
                              <w:ind w:left="1160" w:hanging="640"/>
                              <w:rPr>
                                <w:szCs w:val="22"/>
                              </w:rPr>
                            </w:pPr>
                            <w:r w:rsidRPr="001C3953">
                              <w:rPr>
                                <w:szCs w:val="22"/>
                              </w:rPr>
                              <w:t>Hier findet ihr eine Bauanleitung für das „Tatwerkzeug“:</w:t>
                            </w:r>
                          </w:p>
                          <w:p w:rsidR="004D0ADA" w:rsidRPr="001C3953" w:rsidRDefault="004D0ADA" w:rsidP="001C3953">
                            <w:pPr>
                              <w:pStyle w:val="ht-gross-aufz"/>
                              <w:tabs>
                                <w:tab w:val="left" w:pos="640"/>
                              </w:tabs>
                              <w:ind w:left="520" w:firstLine="0"/>
                              <w:rPr>
                                <w:szCs w:val="22"/>
                              </w:rPr>
                            </w:pPr>
                            <w:r w:rsidRPr="001C3953">
                              <w:rPr>
                                <w:rFonts w:ascii="Source Sans Pro" w:eastAsia="Source Sans Pro" w:hAnsi="Source Sans Pro" w:cs="Source Sans Pro"/>
                                <w:szCs w:val="22"/>
                              </w:rPr>
                              <w:t>https://kreativraum24.de/papierflieger-basteln/der-langstreckenflieger</w:t>
                            </w:r>
                          </w:p>
                          <w:p w:rsidR="004D0ADA" w:rsidRPr="001C3953" w:rsidRDefault="004D0ADA">
                            <w:pPr>
                              <w:pStyle w:val="ht-gross-aufz"/>
                              <w:numPr>
                                <w:ilvl w:val="0"/>
                                <w:numId w:val="4"/>
                              </w:numPr>
                              <w:tabs>
                                <w:tab w:val="left" w:pos="640"/>
                              </w:tabs>
                              <w:ind w:left="1160" w:hanging="640"/>
                              <w:rPr>
                                <w:szCs w:val="22"/>
                              </w:rPr>
                            </w:pPr>
                            <w:r w:rsidRPr="001C3953">
                              <w:rPr>
                                <w:szCs w:val="22"/>
                              </w:rPr>
                              <w:t>Hier gibt es Tipps fürs Tuning:</w:t>
                            </w:r>
                          </w:p>
                          <w:p w:rsidR="004D0ADA" w:rsidRPr="001C3953" w:rsidRDefault="004D0ADA">
                            <w:pPr>
                              <w:pStyle w:val="ht-gross-num"/>
                              <w:tabs>
                                <w:tab w:val="left" w:pos="640"/>
                              </w:tabs>
                              <w:spacing w:after="80"/>
                              <w:ind w:left="1160" w:hanging="640"/>
                              <w:rPr>
                                <w:szCs w:val="22"/>
                              </w:rPr>
                            </w:pPr>
                            <w:r w:rsidRPr="001C3953">
                              <w:rPr>
                                <w:i w:val="0"/>
                                <w:szCs w:val="22"/>
                              </w:rPr>
                              <w:tab/>
                            </w:r>
                            <w:r w:rsidRPr="001C3953">
                              <w:rPr>
                                <w:rFonts w:ascii="Source Sans Pro" w:eastAsia="Source Sans Pro" w:hAnsi="Source Sans Pro" w:cs="Source Sans Pro"/>
                                <w:szCs w:val="22"/>
                              </w:rPr>
                              <w:t>https://mini-square.de/beitrag/detail/papierflieger-challenge-zwischen-himmel-und-erde</w:t>
                            </w:r>
                          </w:p>
                          <w:p w:rsidR="004D0ADA" w:rsidRPr="001C3953" w:rsidRDefault="004D0ADA">
                            <w:pPr>
                              <w:pStyle w:val="ht-gross-num"/>
                              <w:tabs>
                                <w:tab w:val="left" w:pos="340"/>
                              </w:tabs>
                              <w:spacing w:after="40" w:line="290" w:lineRule="exact"/>
                            </w:pPr>
                            <w:r>
                              <w:rPr>
                                <w:b/>
                                <w:i w:val="0"/>
                                <w:spacing w:val="-2"/>
                              </w:rPr>
                              <w:t>D</w:t>
                            </w:r>
                            <w:r w:rsidRPr="001C3953">
                              <w:rPr>
                                <w:b/>
                                <w:spacing w:val="-2"/>
                              </w:rPr>
                              <w:tab/>
                            </w:r>
                            <w:r w:rsidRPr="001C3953">
                              <w:rPr>
                                <w:spacing w:val="-2"/>
                              </w:rPr>
                              <w:t>Schreibt Fortsetzungen, in denen die SoKo den Fall aufklärt. Ihr könnt der Handlung aber auch einen</w:t>
                            </w:r>
                            <w:r>
                              <w:rPr>
                                <w:i w:val="0"/>
                                <w:spacing w:val="-2"/>
                              </w:rPr>
                              <w:t xml:space="preserve"> </w:t>
                            </w:r>
                            <w:r>
                              <w:rPr>
                                <w:b/>
                                <w:i w:val="0"/>
                                <w:spacing w:val="-2"/>
                              </w:rPr>
                              <w:t>„Twist</w:t>
                            </w:r>
                            <w:r w:rsidRPr="001C3953">
                              <w:rPr>
                                <w:b/>
                                <w:spacing w:val="-2"/>
                              </w:rPr>
                              <w:t>“</w:t>
                            </w:r>
                            <w:r w:rsidRPr="001C3953">
                              <w:rPr>
                                <w:spacing w:val="-2"/>
                              </w:rPr>
                              <w:t xml:space="preserve"> (eine unerwartete Wendung) geben: Vielleicht muss jemand einen großen Irrtum zugeben, vielleicht wird aus einem Opfer eine Täterin oder ein Täter, weil sich alles ganz anders zugetragen hat.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90" o:spid="_x0000_s1091" type="#_x0000_t202" style="position:absolute;margin-left:48.85pt;margin-top:585.4pt;width:501.65pt;height:187.2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" fillcolor="white [3201]" stroked="f" strokeweight=".5pt">
                <v:textbox inset="0,0,0,0">
                  <w:txbxContent>
                    <w:p w:rsidR="004D0ADA" w:rsidRPr="001C3953" w:rsidRDefault="004D0ADA">
                      <w:pPr>
                        <w:pStyle w:val="ht-gross-num"/>
                        <w:tabs>
                          <w:tab w:val="left" w:pos="340"/>
                        </w:tabs>
                        <w:spacing w:after="80" w:line="290" w:lineRule="exact"/>
                        <w:rPr>
                          <w:sz w:val="4"/>
                        </w:rPr>
                      </w:pPr>
                      <w:r>
                        <w:rPr>
                          <w:b/>
                          <w:i w:val="0"/>
                          <w:spacing w:val="-2"/>
                        </w:rPr>
                        <w:t>B</w:t>
                      </w:r>
                      <w:r>
                        <w:rPr>
                          <w:b/>
                          <w:i w:val="0"/>
                          <w:spacing w:val="-2"/>
                        </w:rPr>
                        <w:tab/>
                      </w:r>
                      <w:r w:rsidRPr="001C3953">
                        <w:rPr>
                          <w:spacing w:val="-2"/>
                        </w:rPr>
                        <w:t>Vergleicht die Modelle der Paper-</w:t>
                      </w:r>
                      <w:proofErr w:type="spellStart"/>
                      <w:r w:rsidRPr="001C3953">
                        <w:rPr>
                          <w:spacing w:val="-2"/>
                        </w:rPr>
                        <w:t>Pilots</w:t>
                      </w:r>
                      <w:proofErr w:type="spellEnd"/>
                      <w:r w:rsidRPr="001C3953">
                        <w:rPr>
                          <w:spacing w:val="-2"/>
                        </w:rPr>
                        <w:t xml:space="preserve"> mit dem oben abgebildeten Tatwerkzeug. Findet heraus, wer es gebaut haben könnte. Begründet eure Meinung mit Hinweisen auf die Konstruktion.</w:t>
                      </w:r>
                    </w:p>
                    <w:p w:rsidR="004D0ADA" w:rsidRDefault="004D0ADA">
                      <w:pPr>
                        <w:pStyle w:val="ht-gross-num"/>
                        <w:tabs>
                          <w:tab w:val="left" w:pos="340"/>
                        </w:tabs>
                        <w:rPr>
                          <w:sz w:val="4"/>
                        </w:rPr>
                      </w:pPr>
                      <w:r>
                        <w:rPr>
                          <w:b/>
                          <w:i w:val="0"/>
                        </w:rPr>
                        <w:t>C</w:t>
                      </w:r>
                      <w:r>
                        <w:rPr>
                          <w:b/>
                        </w:rPr>
                        <w:tab/>
                      </w:r>
                      <w:r>
                        <w:t xml:space="preserve">Sucht im Internet nach </w:t>
                      </w:r>
                      <w:r>
                        <w:rPr>
                          <w:b/>
                          <w:i w:val="0"/>
                        </w:rPr>
                        <w:t>Bauanleitungen für Papierflieger</w:t>
                      </w:r>
                      <w:r>
                        <w:t>. Findet heraus, welche Bedeutung Höhenruder haben und wie das Tatwerkzeug gefaltet wurde.</w:t>
                      </w:r>
                    </w:p>
                    <w:p w:rsidR="004D0ADA" w:rsidRPr="001C3953" w:rsidRDefault="004D0ADA">
                      <w:pPr>
                        <w:pStyle w:val="ht-gross-aufz"/>
                        <w:numPr>
                          <w:ilvl w:val="0"/>
                          <w:numId w:val="4"/>
                        </w:numPr>
                        <w:tabs>
                          <w:tab w:val="left" w:pos="640"/>
                        </w:tabs>
                        <w:ind w:left="1160" w:hanging="640"/>
                        <w:rPr>
                          <w:szCs w:val="22"/>
                        </w:rPr>
                      </w:pPr>
                      <w:r w:rsidRPr="001C3953">
                        <w:rPr>
                          <w:szCs w:val="22"/>
                        </w:rPr>
                        <w:t>Hier findet ihr eine Bauanleitung für das „Tatwerkzeug“:</w:t>
                      </w:r>
                    </w:p>
                    <w:p w:rsidR="004D0ADA" w:rsidRPr="001C3953" w:rsidRDefault="004D0ADA" w:rsidP="001C3953">
                      <w:pPr>
                        <w:pStyle w:val="ht-gross-aufz"/>
                        <w:tabs>
                          <w:tab w:val="left" w:pos="640"/>
                        </w:tabs>
                        <w:ind w:left="520" w:firstLine="0"/>
                        <w:rPr>
                          <w:szCs w:val="22"/>
                        </w:rPr>
                      </w:pPr>
                      <w:r w:rsidRPr="001C3953">
                        <w:rPr>
                          <w:rFonts w:ascii="Source Sans Pro" w:eastAsia="Source Sans Pro" w:hAnsi="Source Sans Pro" w:cs="Source Sans Pro"/>
                          <w:szCs w:val="22"/>
                        </w:rPr>
                        <w:t>https://kreativraum24.de/papierflieger-basteln/der-langstreckenflieger</w:t>
                      </w:r>
                    </w:p>
                    <w:p w:rsidR="004D0ADA" w:rsidRPr="001C3953" w:rsidRDefault="004D0ADA">
                      <w:pPr>
                        <w:pStyle w:val="ht-gross-aufz"/>
                        <w:numPr>
                          <w:ilvl w:val="0"/>
                          <w:numId w:val="4"/>
                        </w:numPr>
                        <w:tabs>
                          <w:tab w:val="left" w:pos="640"/>
                        </w:tabs>
                        <w:ind w:left="1160" w:hanging="640"/>
                        <w:rPr>
                          <w:szCs w:val="22"/>
                        </w:rPr>
                      </w:pPr>
                      <w:r w:rsidRPr="001C3953">
                        <w:rPr>
                          <w:szCs w:val="22"/>
                        </w:rPr>
                        <w:t>Hier gibt es Tipps fürs Tuning:</w:t>
                      </w:r>
                    </w:p>
                    <w:p w:rsidR="004D0ADA" w:rsidRPr="001C3953" w:rsidRDefault="004D0ADA">
                      <w:pPr>
                        <w:pStyle w:val="ht-gross-num"/>
                        <w:tabs>
                          <w:tab w:val="left" w:pos="640"/>
                        </w:tabs>
                        <w:spacing w:after="80"/>
                        <w:ind w:left="1160" w:hanging="640"/>
                        <w:rPr>
                          <w:szCs w:val="22"/>
                        </w:rPr>
                      </w:pPr>
                      <w:r w:rsidRPr="001C3953">
                        <w:rPr>
                          <w:i w:val="0"/>
                          <w:szCs w:val="22"/>
                        </w:rPr>
                        <w:tab/>
                      </w:r>
                      <w:r w:rsidRPr="001C3953">
                        <w:rPr>
                          <w:rFonts w:ascii="Source Sans Pro" w:eastAsia="Source Sans Pro" w:hAnsi="Source Sans Pro" w:cs="Source Sans Pro"/>
                          <w:szCs w:val="22"/>
                        </w:rPr>
                        <w:t>https://mini-square.de/beitrag/detail/papierflieger-challenge-zwischen-himmel-und-erde</w:t>
                      </w:r>
                    </w:p>
                    <w:p w:rsidR="004D0ADA" w:rsidRPr="001C3953" w:rsidRDefault="004D0ADA">
                      <w:pPr>
                        <w:pStyle w:val="ht-gross-num"/>
                        <w:tabs>
                          <w:tab w:val="left" w:pos="340"/>
                        </w:tabs>
                        <w:spacing w:after="40" w:line="290" w:lineRule="exact"/>
                      </w:pPr>
                      <w:r>
                        <w:rPr>
                          <w:b/>
                          <w:i w:val="0"/>
                          <w:spacing w:val="-2"/>
                        </w:rPr>
                        <w:t>D</w:t>
                      </w:r>
                      <w:r w:rsidRPr="001C3953">
                        <w:rPr>
                          <w:b/>
                          <w:spacing w:val="-2"/>
                        </w:rPr>
                        <w:tab/>
                      </w:r>
                      <w:r w:rsidRPr="001C3953">
                        <w:rPr>
                          <w:spacing w:val="-2"/>
                        </w:rPr>
                        <w:t>Schreibt Fortsetzungen, in denen die SoKo den Fall aufklärt. Ihr könnt der Handlung aber auch einen</w:t>
                      </w:r>
                      <w:r>
                        <w:rPr>
                          <w:i w:val="0"/>
                          <w:spacing w:val="-2"/>
                        </w:rPr>
                        <w:t xml:space="preserve"> </w:t>
                      </w:r>
                      <w:r>
                        <w:rPr>
                          <w:b/>
                          <w:i w:val="0"/>
                          <w:spacing w:val="-2"/>
                        </w:rPr>
                        <w:t>„Twist</w:t>
                      </w:r>
                      <w:r w:rsidRPr="001C3953">
                        <w:rPr>
                          <w:b/>
                          <w:spacing w:val="-2"/>
                        </w:rPr>
                        <w:t>“</w:t>
                      </w:r>
                      <w:r w:rsidRPr="001C3953">
                        <w:rPr>
                          <w:spacing w:val="-2"/>
                        </w:rPr>
                        <w:t xml:space="preserve"> (eine unerwartete Wendung) geben: Vielleicht muss jemand einen großen Irrtum zugeben, vielleicht wird aus einem Opfer eine Täterin oder ein Täter, weil sich alles ganz anders zugetragen hat.</w:t>
                      </w:r>
                    </w:p>
                  </w:txbxContent>
                </v:textbox>
                <w10:wrap anchorx="page" anchory="page"/>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page">
                  <wp:posOffset>5302885</wp:posOffset>
                </wp:positionH>
                <wp:positionV relativeFrom="page">
                  <wp:posOffset>5780074</wp:posOffset>
                </wp:positionV>
                <wp:extent cx="1418590" cy="1440180"/>
                <wp:effectExtent l="0" t="0" r="0" b="0"/>
                <wp:wrapNone/>
                <wp:docPr id="100196" name="TextBox 100196"/>
                <wp:cNvGraphicFramePr/>
                <a:graphic xmlns:a="http://schemas.openxmlformats.org/drawingml/2006/main">
                  <a:graphicData uri="http://schemas.microsoft.com/office/word/2010/wordprocessingShape">
                    <wps:wsp>
                      <wps:cNvSpPr txBox="1"/>
                      <wps:spPr>
                        <a:xfrm>
                          <a:off x="0" y="0"/>
                          <a:ext cx="1418590" cy="1440180"/>
                        </a:xfrm>
                        <a:prstGeom prst="rect">
                          <a:avLst/>
                        </a:prstGeom>
                        <a:solidFill>
                          <a:schemeClr val="lt1"/>
                        </a:solidFill>
                        <a:ln w="6350">
                          <a:noFill/>
                        </a:ln>
                      </wps:spPr>
                      <wps:txbx>
                        <w:txbxContent>
                          <w:p w:rsidR="004D0ADA" w:rsidRDefault="004D0ADA">
                            <w:pPr>
                              <w:pStyle w:val="gt"/>
                              <w:tabs>
                                <w:tab w:val="left" w:pos="340"/>
                              </w:tabs>
                            </w:pPr>
                            <w:r>
                              <w:rPr>
                                <w:b/>
                              </w:rPr>
                              <w:t xml:space="preserve">Kasimir </w:t>
                            </w:r>
                            <w:proofErr w:type="spellStart"/>
                            <w:r>
                              <w:rPr>
                                <w:b/>
                              </w:rPr>
                              <w:t>Kampeter</w:t>
                            </w:r>
                            <w:proofErr w:type="spellEnd"/>
                            <w:r>
                              <w:rPr>
                                <w:b/>
                              </w:rPr>
                              <w:t>:</w:t>
                            </w:r>
                            <w:r>
                              <w:t xml:space="preserve"> Bei dem Jungen mit den zwei linken </w:t>
                            </w:r>
                            <w:r>
                              <w:rPr>
                                <w:spacing w:val="-4"/>
                              </w:rPr>
                              <w:t>Händen muss es schnell gehen.</w:t>
                            </w:r>
                            <w:r>
                              <w:t xml:space="preserve"> Wenn ein Modell misslingt, knickt er sein Papier ein zweites Mal, sodass zerknitterte Faltenflieger entstehen, die ihre Ziele jedoch durchaus präzise ansteuern.</w:t>
                            </w:r>
                          </w:p>
                        </w:txbxContent>
                      </wps:txbx>
                      <wps:bodyPr lIns="0" tIns="0" rIns="0" bIns="0" anchor="t" compatLnSpc="1">
                        <a:prstTxWarp prst="textNoShape">
                          <a:avLst/>
                        </a:prstTxWarp>
                      </wps:bodyPr>
                    </wps:wsp>
                  </a:graphicData>
                </a:graphic>
              </wp:anchor>
            </w:drawing>
          </mc:Choice>
          <mc:Fallback>
            <w:pict>
              <v:shape id="TextBox 100196" o:spid="_x0000_s1092" type="#_x0000_t202" style="position:absolute;margin-left:417.55pt;margin-top:455.1pt;width:111.7pt;height:113.4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" fillcolor="white [3201]" stroked="f" strokeweight=".5pt">
                <v:textbox inset="0,0,0,0">
                  <w:txbxContent>
                    <w:p w:rsidR="004D0ADA" w:rsidRDefault="004D0ADA">
                      <w:pPr>
                        <w:pStyle w:val="gt"/>
                        <w:tabs>
                          <w:tab w:val="left" w:pos="340"/>
                        </w:tabs>
                      </w:pPr>
                      <w:r>
                        <w:rPr>
                          <w:b/>
                        </w:rPr>
                        <w:t xml:space="preserve">Kasimir </w:t>
                      </w:r>
                      <w:proofErr w:type="spellStart"/>
                      <w:r>
                        <w:rPr>
                          <w:b/>
                        </w:rPr>
                        <w:t>Kampeter</w:t>
                      </w:r>
                      <w:proofErr w:type="spellEnd"/>
                      <w:r>
                        <w:rPr>
                          <w:b/>
                        </w:rPr>
                        <w:t>:</w:t>
                      </w:r>
                      <w:r>
                        <w:t xml:space="preserve"> Bei dem Jungen mit den zwei linken </w:t>
                      </w:r>
                      <w:r>
                        <w:rPr>
                          <w:spacing w:val="-4"/>
                        </w:rPr>
                        <w:t>Händen muss es schnell gehen.</w:t>
                      </w:r>
                      <w:r>
                        <w:t xml:space="preserve"> Wenn ein Modell misslingt, knickt er sein Papier ein zweites Mal, sodass zerknitterte Faltenflieger entstehen, die ihre Ziele jedoch durchaus präzise ansteuern.</w:t>
                      </w:r>
                    </w:p>
                  </w:txbxContent>
                </v:textbox>
                <w10:wrap anchorx="page" anchory="page"/>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3165475</wp:posOffset>
                </wp:positionH>
                <wp:positionV relativeFrom="page">
                  <wp:posOffset>5752161</wp:posOffset>
                </wp:positionV>
                <wp:extent cx="1537335" cy="1440180"/>
                <wp:effectExtent l="0" t="0" r="0" b="0"/>
                <wp:wrapNone/>
                <wp:docPr id="100194" name="TextBox 100194"/>
                <wp:cNvGraphicFramePr/>
                <a:graphic xmlns:a="http://schemas.openxmlformats.org/drawingml/2006/main">
                  <a:graphicData uri="http://schemas.microsoft.com/office/word/2010/wordprocessingShape">
                    <wps:wsp>
                      <wps:cNvSpPr txBox="1"/>
                      <wps:spPr>
                        <a:xfrm>
                          <a:off x="0" y="0"/>
                          <a:ext cx="1537335" cy="1440180"/>
                        </a:xfrm>
                        <a:prstGeom prst="rect">
                          <a:avLst/>
                        </a:prstGeom>
                        <a:solidFill>
                          <a:schemeClr val="lt1"/>
                        </a:solidFill>
                        <a:ln w="6350">
                          <a:noFill/>
                        </a:ln>
                      </wps:spPr>
                      <wps:txbx>
                        <w:txbxContent>
                          <w:p w:rsidR="004D0ADA" w:rsidRDefault="004D0ADA">
                            <w:pPr>
                              <w:pStyle w:val="gt"/>
                              <w:tabs>
                                <w:tab w:val="left" w:pos="340"/>
                              </w:tabs>
                            </w:pPr>
                            <w:r>
                              <w:rPr>
                                <w:b/>
                                <w:spacing w:val="-2"/>
                              </w:rPr>
                              <w:t>Murat Yilmaz:</w:t>
                            </w:r>
                            <w:r>
                              <w:rPr>
                                <w:spacing w:val="-2"/>
                              </w:rPr>
                              <w:t xml:space="preserve"> Er baut schnelle,</w:t>
                            </w:r>
                            <w:r>
                              <w:t xml:space="preserve"> zielgenau fliegende Gleiter für kurze Distanzen, denen er mit der Schere den letzten Schliff an den Seiten der Tragflächen verpasst. Außerdem nimmt er </w:t>
                            </w:r>
                            <w:r>
                              <w:rPr>
                                <w:spacing w:val="-2"/>
                              </w:rPr>
                              <w:t>schmale Klebestreifen, die seine</w:t>
                            </w:r>
                            <w:r>
                              <w:t xml:space="preserve"> Tragflächen über dem Rumpf zusammenhalten. </w:t>
                            </w:r>
                          </w:p>
                        </w:txbxContent>
                      </wps:txbx>
                      <wps:bodyPr lIns="0" tIns="0" rIns="0" bIns="0" anchor="t" compatLnSpc="1">
                        <a:prstTxWarp prst="textNoShape">
                          <a:avLst/>
                        </a:prstTxWarp>
                      </wps:bodyPr>
                    </wps:wsp>
                  </a:graphicData>
                </a:graphic>
              </wp:anchor>
            </w:drawing>
          </mc:Choice>
          <mc:Fallback>
            <w:pict>
              <v:shape id="TextBox 100194" o:spid="_x0000_s1093" type="#_x0000_t202" style="position:absolute;margin-left:249.25pt;margin-top:452.95pt;width:121.05pt;height:113.4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" fillcolor="white [3201]" stroked="f" strokeweight=".5pt">
                <v:textbox inset="0,0,0,0">
                  <w:txbxContent>
                    <w:p w:rsidR="004D0ADA" w:rsidRDefault="004D0ADA">
                      <w:pPr>
                        <w:pStyle w:val="gt"/>
                        <w:tabs>
                          <w:tab w:val="left" w:pos="340"/>
                        </w:tabs>
                      </w:pPr>
                      <w:r>
                        <w:rPr>
                          <w:b/>
                          <w:spacing w:val="-2"/>
                        </w:rPr>
                        <w:t>Murat Yilmaz:</w:t>
                      </w:r>
                      <w:r>
                        <w:rPr>
                          <w:spacing w:val="-2"/>
                        </w:rPr>
                        <w:t xml:space="preserve"> Er baut schnelle,</w:t>
                      </w:r>
                      <w:r>
                        <w:t xml:space="preserve"> zielgenau fliegende Gleiter für kurze Distanzen, denen er mit der Schere den letzten Schliff an den Seiten der Tragflächen verpasst. Außerdem nimmt er </w:t>
                      </w:r>
                      <w:r>
                        <w:rPr>
                          <w:spacing w:val="-2"/>
                        </w:rPr>
                        <w:t>schmale Klebestreifen, die seine</w:t>
                      </w:r>
                      <w:r>
                        <w:t xml:space="preserve"> Tragflächen über dem Rumpf zusammenhalten. </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page">
                  <wp:posOffset>1045845</wp:posOffset>
                </wp:positionH>
                <wp:positionV relativeFrom="page">
                  <wp:posOffset>5736894</wp:posOffset>
                </wp:positionV>
                <wp:extent cx="1545590" cy="1440180"/>
                <wp:effectExtent l="0" t="0" r="0" b="0"/>
                <wp:wrapNone/>
                <wp:docPr id="100192" name="TextBox 100192"/>
                <wp:cNvGraphicFramePr/>
                <a:graphic xmlns:a="http://schemas.openxmlformats.org/drawingml/2006/main">
                  <a:graphicData uri="http://schemas.microsoft.com/office/word/2010/wordprocessingShape">
                    <wps:wsp>
                      <wps:cNvSpPr txBox="1"/>
                      <wps:spPr>
                        <a:xfrm>
                          <a:off x="0" y="0"/>
                          <a:ext cx="1545590" cy="1440180"/>
                        </a:xfrm>
                        <a:prstGeom prst="rect">
                          <a:avLst/>
                        </a:prstGeom>
                        <a:solidFill>
                          <a:schemeClr val="lt1"/>
                        </a:solidFill>
                        <a:ln w="6350">
                          <a:noFill/>
                        </a:ln>
                      </wps:spPr>
                      <wps:txbx>
                        <w:txbxContent>
                          <w:p w:rsidR="004D0ADA" w:rsidRDefault="004D0ADA">
                            <w:pPr>
                              <w:pStyle w:val="gt"/>
                              <w:tabs>
                                <w:tab w:val="left" w:pos="340"/>
                              </w:tabs>
                            </w:pPr>
                            <w:r>
                              <w:rPr>
                                <w:b/>
                                <w:spacing w:val="-2"/>
                              </w:rPr>
                              <w:t>Amadeus Lampe:</w:t>
                            </w:r>
                            <w:r>
                              <w:rPr>
                                <w:spacing w:val="-2"/>
                              </w:rPr>
                              <w:t xml:space="preserve"> Der Flugzeug</w:t>
                            </w:r>
                            <w:r>
                              <w:t xml:space="preserve">bauer verpasst seinen Tragflächen ein Feintuning mit Höhenrudern, damit sein Flieger die Nase oben behält, wenn der Gegenwind das Cockpit nach unten drückt. Umgekehrt vermeidet er auch ein Pumpen und bewältigt Langstrecken. </w:t>
                            </w:r>
                          </w:p>
                        </w:txbxContent>
                      </wps:txbx>
                      <wps:bodyPr lIns="0" tIns="0" rIns="0" bIns="0" anchor="t" compatLnSpc="1">
                        <a:prstTxWarp prst="textNoShape">
                          <a:avLst/>
                        </a:prstTxWarp>
                      </wps:bodyPr>
                    </wps:wsp>
                  </a:graphicData>
                </a:graphic>
              </wp:anchor>
            </w:drawing>
          </mc:Choice>
          <mc:Fallback>
            <w:pict>
              <v:shape id="TextBox 100192" o:spid="_x0000_s1094" type="#_x0000_t202" style="position:absolute;margin-left:82.35pt;margin-top:451.7pt;width:121.7pt;height:113.4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" fillcolor="white [3201]" stroked="f" strokeweight=".5pt">
                <v:textbox inset="0,0,0,0">
                  <w:txbxContent>
                    <w:p w:rsidR="004D0ADA" w:rsidRDefault="004D0ADA">
                      <w:pPr>
                        <w:pStyle w:val="gt"/>
                        <w:tabs>
                          <w:tab w:val="left" w:pos="340"/>
                        </w:tabs>
                      </w:pPr>
                      <w:r>
                        <w:rPr>
                          <w:b/>
                          <w:spacing w:val="-2"/>
                        </w:rPr>
                        <w:t>Amadeus Lampe:</w:t>
                      </w:r>
                      <w:r>
                        <w:rPr>
                          <w:spacing w:val="-2"/>
                        </w:rPr>
                        <w:t xml:space="preserve"> Der Flugzeug</w:t>
                      </w:r>
                      <w:r>
                        <w:t xml:space="preserve">bauer verpasst seinen Tragflächen ein Feintuning mit Höhenrudern, damit sein Flieger die Nase oben behält, wenn der Gegenwind das Cockpit nach unten drückt. Umgekehrt vermeidet er auch ein Pumpen und bewältigt Langstrecken. </w:t>
                      </w:r>
                    </w:p>
                  </w:txbxContent>
                </v:textbox>
                <w10:wrap anchorx="page" anchory="page"/>
              </v:shape>
            </w:pict>
          </mc:Fallback>
        </mc:AlternateContent>
      </w:r>
      <w:r>
        <w:rPr>
          <w:noProof/>
        </w:rPr>
        <mc:AlternateContent>
          <mc:Choice Requires="wps">
            <w:drawing>
              <wp:anchor distT="0" distB="0" distL="114300" distR="114300" simplePos="0" relativeHeight="251603968" behindDoc="1" locked="0" layoutInCell="1" allowOverlap="1">
                <wp:simplePos x="0" y="0"/>
                <wp:positionH relativeFrom="page">
                  <wp:posOffset>5076190</wp:posOffset>
                </wp:positionH>
                <wp:positionV relativeFrom="page">
                  <wp:posOffset>5611826</wp:posOffset>
                </wp:positionV>
                <wp:extent cx="1866265" cy="1724660"/>
                <wp:effectExtent l="38100" t="38100" r="19685" b="27940"/>
                <wp:wrapNone/>
                <wp:docPr id="100162" name="Rectangle 100162"/>
                <wp:cNvGraphicFramePr/>
                <a:graphic xmlns:a="http://schemas.openxmlformats.org/drawingml/2006/main">
                  <a:graphicData uri="http://schemas.microsoft.com/office/word/2010/wordprocessingShape">
                    <wps:wsp>
                      <wps:cNvSpPr/>
                      <wps:spPr>
                        <a:xfrm>
                          <a:off x="0" y="0"/>
                          <a:ext cx="1866265" cy="1724660"/>
                        </a:xfrm>
                        <a:prstGeom prst="rect">
                          <a:avLst/>
                        </a:prstGeom>
                        <a:solidFill>
                          <a:srgbClr val="FFFFFF"/>
                        </a:solidFill>
                        <a:ln w="762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5B0CEE27" id="Rectangle 100162" o:spid="_x0000_s1026" style="position:absolute;margin-left:399.7pt;margin-top:441.9pt;width:146.95pt;height:135.8pt;z-index:-251712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" strokecolor="#d3d2d2" strokeweight="6pt">
                <w10:wrap anchorx="page" anchory="page"/>
              </v:rect>
            </w:pict>
          </mc:Fallback>
        </mc:AlternateContent>
      </w:r>
      <w:r>
        <w:rPr>
          <w:noProof/>
        </w:rPr>
        <mc:AlternateContent>
          <mc:Choice Requires="wps">
            <w:drawing>
              <wp:anchor distT="0" distB="0" distL="114300" distR="114300" simplePos="0" relativeHeight="251602944" behindDoc="1" locked="0" layoutInCell="1" allowOverlap="1">
                <wp:simplePos x="0" y="0"/>
                <wp:positionH relativeFrom="page">
                  <wp:posOffset>2940050</wp:posOffset>
                </wp:positionH>
                <wp:positionV relativeFrom="page">
                  <wp:posOffset>5604814</wp:posOffset>
                </wp:positionV>
                <wp:extent cx="2028190" cy="1724660"/>
                <wp:effectExtent l="38100" t="38100" r="10160" b="27940"/>
                <wp:wrapNone/>
                <wp:docPr id="100160" name="Rectangle 100160"/>
                <wp:cNvGraphicFramePr/>
                <a:graphic xmlns:a="http://schemas.openxmlformats.org/drawingml/2006/main">
                  <a:graphicData uri="http://schemas.microsoft.com/office/word/2010/wordprocessingShape">
                    <wps:wsp>
                      <wps:cNvSpPr/>
                      <wps:spPr>
                        <a:xfrm>
                          <a:off x="0" y="0"/>
                          <a:ext cx="2028190" cy="1724660"/>
                        </a:xfrm>
                        <a:prstGeom prst="rect">
                          <a:avLst/>
                        </a:prstGeom>
                        <a:solidFill>
                          <a:srgbClr val="FFFFFF"/>
                        </a:solidFill>
                        <a:ln w="762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15975BCD" id="Rectangle 100160" o:spid="_x0000_s1026" style="position:absolute;margin-left:231.5pt;margin-top:441.3pt;width:159.7pt;height:135.8pt;z-index:-2517135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" strokecolor="#d3d2d2" strokeweight="6pt">
                <w10:wrap anchorx="page" anchory="page"/>
              </v:rect>
            </w:pict>
          </mc:Fallback>
        </mc:AlternateContent>
      </w:r>
      <w:r>
        <w:rPr>
          <w:noProof/>
        </w:rPr>
        <mc:AlternateContent>
          <mc:Choice Requires="wps">
            <w:drawing>
              <wp:anchor distT="0" distB="0" distL="114300" distR="114300" simplePos="0" relativeHeight="251607040" behindDoc="1" locked="0" layoutInCell="1" allowOverlap="1">
                <wp:simplePos x="0" y="0"/>
                <wp:positionH relativeFrom="page">
                  <wp:posOffset>812165</wp:posOffset>
                </wp:positionH>
                <wp:positionV relativeFrom="page">
                  <wp:posOffset>5604814</wp:posOffset>
                </wp:positionV>
                <wp:extent cx="2015490" cy="1724660"/>
                <wp:effectExtent l="38100" t="38100" r="22860" b="27940"/>
                <wp:wrapNone/>
                <wp:docPr id="100164" name="Rectangle 100164"/>
                <wp:cNvGraphicFramePr/>
                <a:graphic xmlns:a="http://schemas.openxmlformats.org/drawingml/2006/main">
                  <a:graphicData uri="http://schemas.microsoft.com/office/word/2010/wordprocessingShape">
                    <wps:wsp>
                      <wps:cNvSpPr/>
                      <wps:spPr>
                        <a:xfrm>
                          <a:off x="0" y="0"/>
                          <a:ext cx="2015490" cy="1724660"/>
                        </a:xfrm>
                        <a:prstGeom prst="rect">
                          <a:avLst/>
                        </a:prstGeom>
                        <a:solidFill>
                          <a:srgbClr val="FFFFFF"/>
                        </a:solidFill>
                        <a:ln w="762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29349062" id="Rectangle 100164" o:spid="_x0000_s1026" style="position:absolute;margin-left:63.95pt;margin-top:441.3pt;width:158.7pt;height:135.8pt;z-index:-2517094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" strokecolor="#d3d2d2" strokeweight="6pt">
                <w10:wrap anchorx="page" anchory="page"/>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page">
                  <wp:posOffset>620202</wp:posOffset>
                </wp:positionH>
                <wp:positionV relativeFrom="page">
                  <wp:posOffset>4834393</wp:posOffset>
                </wp:positionV>
                <wp:extent cx="6320790" cy="683812"/>
                <wp:effectExtent l="0" t="0" r="0" b="0"/>
                <wp:wrapNone/>
                <wp:docPr id="100188" name="TextBox 100188"/>
                <wp:cNvGraphicFramePr/>
                <a:graphic xmlns:a="http://schemas.openxmlformats.org/drawingml/2006/main">
                  <a:graphicData uri="http://schemas.microsoft.com/office/word/2010/wordprocessingShape">
                    <wps:wsp>
                      <wps:cNvSpPr txBox="1"/>
                      <wps:spPr>
                        <a:xfrm>
                          <a:off x="0" y="0"/>
                          <a:ext cx="6320790" cy="683812"/>
                        </a:xfrm>
                        <a:prstGeom prst="rect">
                          <a:avLst/>
                        </a:prstGeom>
                        <a:noFill/>
                        <a:ln w="6350">
                          <a:noFill/>
                        </a:ln>
                      </wps:spPr>
                      <wps:txbx>
                        <w:txbxContent>
                          <w:p w:rsidR="004D0ADA" w:rsidRDefault="004D0ADA">
                            <w:pPr>
                              <w:pStyle w:val="ht-gross-num"/>
                              <w:tabs>
                                <w:tab w:val="left" w:pos="340"/>
                              </w:tabs>
                              <w:spacing w:after="40" w:line="290" w:lineRule="exact"/>
                            </w:pPr>
                            <w:r>
                              <w:rPr>
                                <w:b/>
                                <w:i w:val="0"/>
                                <w:spacing w:val="-2"/>
                              </w:rPr>
                              <w:t>A</w:t>
                            </w:r>
                            <w:r>
                              <w:rPr>
                                <w:b/>
                                <w:i w:val="0"/>
                                <w:spacing w:val="-2"/>
                              </w:rPr>
                              <w:tab/>
                            </w:r>
                            <w:r>
                              <w:rPr>
                                <w:i w:val="0"/>
                                <w:spacing w:val="-2"/>
                              </w:rPr>
                              <w:t>Die SoKo durchsucht die „Baustellen“ der Paper-</w:t>
                            </w:r>
                            <w:proofErr w:type="spellStart"/>
                            <w:r>
                              <w:rPr>
                                <w:i w:val="0"/>
                                <w:spacing w:val="-2"/>
                              </w:rPr>
                              <w:t>Pilots</w:t>
                            </w:r>
                            <w:proofErr w:type="spellEnd"/>
                            <w:r>
                              <w:rPr>
                                <w:i w:val="0"/>
                                <w:spacing w:val="-2"/>
                              </w:rPr>
                              <w:t xml:space="preserve"> im Gästeraum und findet heraus, dass Amadeus, Murat und Kasimir ganz verschiedene Modelle nach unterschiedlichen Bauplänen anfertigen. Markiert die Besonderheiten und auffälligen Merkmale der drei Flieger in diesen Texten: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88" o:spid="_x0000_s1095" type="#_x0000_t202" style="position:absolute;margin-left:48.85pt;margin-top:380.65pt;width:497.7pt;height:53.85pt;z-index:251700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" filled="f" stroked="f" strokeweight=".5pt">
                <v:textbox inset="0,0,0,0">
                  <w:txbxContent>
                    <w:p w:rsidR="004D0ADA" w:rsidRDefault="004D0ADA">
                      <w:pPr>
                        <w:pStyle w:val="ht-gross-num"/>
                        <w:tabs>
                          <w:tab w:val="left" w:pos="340"/>
                        </w:tabs>
                        <w:spacing w:after="40" w:line="290" w:lineRule="exact"/>
                      </w:pPr>
                      <w:r>
                        <w:rPr>
                          <w:b/>
                          <w:i w:val="0"/>
                          <w:spacing w:val="-2"/>
                        </w:rPr>
                        <w:t>A</w:t>
                      </w:r>
                      <w:r>
                        <w:rPr>
                          <w:b/>
                          <w:i w:val="0"/>
                          <w:spacing w:val="-2"/>
                        </w:rPr>
                        <w:tab/>
                      </w:r>
                      <w:r>
                        <w:rPr>
                          <w:i w:val="0"/>
                          <w:spacing w:val="-2"/>
                        </w:rPr>
                        <w:t>Die SoKo durchsucht die „Baustellen“ der Paper-</w:t>
                      </w:r>
                      <w:proofErr w:type="spellStart"/>
                      <w:r>
                        <w:rPr>
                          <w:i w:val="0"/>
                          <w:spacing w:val="-2"/>
                        </w:rPr>
                        <w:t>Pilots</w:t>
                      </w:r>
                      <w:proofErr w:type="spellEnd"/>
                      <w:r>
                        <w:rPr>
                          <w:i w:val="0"/>
                          <w:spacing w:val="-2"/>
                        </w:rPr>
                        <w:t xml:space="preserve"> im Gästeraum und findet heraus, dass Amadeus, Murat und Kasimir ganz verschiedene Modelle nach unterschiedlichen Bauplänen anfertigen. Markiert die Besonderheiten und auffälligen Merkmale der drei Flieger in diesen Texten:</w:t>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page">
                  <wp:posOffset>611505</wp:posOffset>
                </wp:positionH>
                <wp:positionV relativeFrom="page">
                  <wp:posOffset>4010964</wp:posOffset>
                </wp:positionV>
                <wp:extent cx="6335395" cy="868680"/>
                <wp:effectExtent l="0" t="0" r="0" b="0"/>
                <wp:wrapNone/>
                <wp:docPr id="100186" name="TextBox 100186"/>
                <wp:cNvGraphicFramePr/>
                <a:graphic xmlns:a="http://schemas.openxmlformats.org/drawingml/2006/main">
                  <a:graphicData uri="http://schemas.microsoft.com/office/word/2010/wordprocessingShape">
                    <wps:wsp>
                      <wps:cNvSpPr txBox="1"/>
                      <wps:spPr>
                        <a:xfrm>
                          <a:off x="0" y="0"/>
                          <a:ext cx="6335395" cy="868680"/>
                        </a:xfrm>
                        <a:prstGeom prst="rect">
                          <a:avLst/>
                        </a:prstGeom>
                        <a:noFill/>
                        <a:ln w="6350">
                          <a:noFill/>
                        </a:ln>
                      </wps:spPr>
                      <wps:txbx>
                        <w:txbxContent>
                          <w:p w:rsidR="004D0ADA" w:rsidRDefault="004D0ADA">
                            <w:pPr>
                              <w:pStyle w:val="gt-gross"/>
                              <w:tabs>
                                <w:tab w:val="left" w:pos="340"/>
                              </w:tabs>
                            </w:pPr>
                            <w:r>
                              <w:t xml:space="preserve">Uns war klar, dass kein Geist den Papierflieger gefaltet hatte. „Sieht so aus, als ob ein Paper-Pilot das Teil von der Burgmauer drüben gestartet hat.“ „Die ist zu weit entfernt für so einen Kunstflug“, widersprach Pia, „immerhin hat das Teil die arme Alma mitten auf der Stirn getroffen.“ Ich wusste jetzt: „Die Konstruktion des Fliegers ist der Schlüssel zu diesem Fall …“ </w:t>
                            </w:r>
                          </w:p>
                        </w:txbxContent>
                      </wps:txbx>
                      <wps:bodyPr lIns="0" tIns="0" rIns="0" bIns="0" anchor="t" compatLnSpc="1">
                        <a:prstTxWarp prst="textNoShape">
                          <a:avLst/>
                        </a:prstTxWarp>
                      </wps:bodyPr>
                    </wps:wsp>
                  </a:graphicData>
                </a:graphic>
              </wp:anchor>
            </w:drawing>
          </mc:Choice>
          <mc:Fallback>
            <w:pict>
              <v:shape id="TextBox 100186" o:spid="_x0000_s1096" type="#_x0000_t202" style="position:absolute;margin-left:48.15pt;margin-top:315.8pt;width:498.85pt;height:68.4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" filled="f" stroked="f" strokeweight=".5pt">
                <v:textbox inset="0,0,0,0">
                  <w:txbxContent>
                    <w:p w:rsidR="004D0ADA" w:rsidRDefault="004D0ADA">
                      <w:pPr>
                        <w:pStyle w:val="gt-gross"/>
                        <w:tabs>
                          <w:tab w:val="left" w:pos="340"/>
                        </w:tabs>
                      </w:pPr>
                      <w:r>
                        <w:t xml:space="preserve">Uns war klar, dass kein Geist den Papierflieger gefaltet hatte. „Sieht so aus, als ob ein Paper-Pilot das Teil von der Burgmauer drüben gestartet hat.“ „Die ist zu weit entfernt für so einen Kunstflug“, widersprach Pia, „immerhin hat das Teil die arme Alma mitten auf der Stirn getroffen.“ Ich wusste jetzt: „Die Konstruktion des Fliegers ist der Schlüssel zu diesem Fall …“ </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5626100</wp:posOffset>
                </wp:positionH>
                <wp:positionV relativeFrom="page">
                  <wp:posOffset>3640786</wp:posOffset>
                </wp:positionV>
                <wp:extent cx="1091565" cy="221615"/>
                <wp:effectExtent l="0" t="0" r="0" b="0"/>
                <wp:wrapNone/>
                <wp:docPr id="100182" name="TextBox 100182"/>
                <wp:cNvGraphicFramePr/>
                <a:graphic xmlns:a="http://schemas.openxmlformats.org/drawingml/2006/main">
                  <a:graphicData uri="http://schemas.microsoft.com/office/word/2010/wordprocessingShape">
                    <wps:wsp>
                      <wps:cNvSpPr txBox="1"/>
                      <wps:spPr>
                        <a:xfrm>
                          <a:off x="0" y="0"/>
                          <a:ext cx="1091565" cy="221615"/>
                        </a:xfrm>
                        <a:prstGeom prst="rect">
                          <a:avLst/>
                        </a:prstGeom>
                        <a:solidFill>
                          <a:schemeClr val="lt1"/>
                        </a:solidFill>
                        <a:ln w="6350">
                          <a:noFill/>
                        </a:ln>
                      </wps:spPr>
                      <wps:txbx>
                        <w:txbxContent>
                          <w:p w:rsidR="004D0ADA" w:rsidRDefault="004D0ADA">
                            <w:pPr>
                              <w:pStyle w:val="quelle"/>
                              <w:tabs>
                                <w:tab w:val="left" w:pos="340"/>
                              </w:tabs>
                            </w:pPr>
                            <w:r>
                              <w:t>© Hans-Peter Tiemann</w:t>
                            </w:r>
                          </w:p>
                        </w:txbxContent>
                      </wps:txbx>
                      <wps:bodyPr lIns="0" tIns="0" rIns="0" bIns="0" anchor="t" compatLnSpc="1">
                        <a:prstTxWarp prst="textNoShape">
                          <a:avLst/>
                        </a:prstTxWarp>
                      </wps:bodyPr>
                    </wps:wsp>
                  </a:graphicData>
                </a:graphic>
              </wp:anchor>
            </w:drawing>
          </mc:Choice>
          <mc:Fallback>
            <w:pict>
              <v:shape id="TextBox 100182" o:spid="_x0000_s1097" type="#_x0000_t202" style="position:absolute;margin-left:443pt;margin-top:286.7pt;width:85.95pt;height:17.4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" fillcolor="white [3201]" stroked="f" strokeweight=".5pt">
                <v:textbox inset="0,0,0,0">
                  <w:txbxContent>
                    <w:p w:rsidR="004D0ADA" w:rsidRDefault="004D0ADA">
                      <w:pPr>
                        <w:pStyle w:val="quelle"/>
                        <w:tabs>
                          <w:tab w:val="left" w:pos="340"/>
                        </w:tabs>
                      </w:pPr>
                      <w:r>
                        <w:t>© Hans-Peter Tiemann</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2833370</wp:posOffset>
                </wp:positionH>
                <wp:positionV relativeFrom="page">
                  <wp:posOffset>3660085</wp:posOffset>
                </wp:positionV>
                <wp:extent cx="1862455" cy="368935"/>
                <wp:effectExtent l="0" t="0" r="0" b="0"/>
                <wp:wrapNone/>
                <wp:docPr id="100184" name="TextBox 100184"/>
                <wp:cNvGraphicFramePr/>
                <a:graphic xmlns:a="http://schemas.openxmlformats.org/drawingml/2006/main">
                  <a:graphicData uri="http://schemas.microsoft.com/office/word/2010/wordprocessingShape">
                    <wps:wsp>
                      <wps:cNvSpPr txBox="1"/>
                      <wps:spPr>
                        <a:xfrm>
                          <a:off x="0" y="0"/>
                          <a:ext cx="1862455" cy="368935"/>
                        </a:xfrm>
                        <a:prstGeom prst="rect">
                          <a:avLst/>
                        </a:prstGeom>
                        <a:solidFill>
                          <a:schemeClr val="lt1"/>
                        </a:solidFill>
                        <a:ln w="6350">
                          <a:noFill/>
                        </a:ln>
                      </wps:spPr>
                      <wps:txbx>
                        <w:txbxContent>
                          <w:p w:rsidR="004D0ADA" w:rsidRDefault="004D0ADA">
                            <w:pPr>
                              <w:pStyle w:val="quelle"/>
                              <w:tabs>
                                <w:tab w:val="left" w:pos="340"/>
                              </w:tabs>
                            </w:pPr>
                            <w:r>
                              <w:t>© Pixabay.com; https://pixabay.com/de/vectors/papierflieger-sterne-papier-6022826/ (</w:t>
                            </w:r>
                            <w:proofErr w:type="spellStart"/>
                            <w:r>
                              <w:t>ptrckfc</w:t>
                            </w:r>
                            <w:proofErr w:type="spellEnd"/>
                            <w:r>
                              <w:t>_)</w:t>
                            </w:r>
                          </w:p>
                        </w:txbxContent>
                      </wps:txbx>
                      <wps:bodyPr lIns="0" tIns="0" rIns="0" bIns="0" anchor="t" compatLnSpc="1">
                        <a:prstTxWarp prst="textNoShape">
                          <a:avLst/>
                        </a:prstTxWarp>
                      </wps:bodyPr>
                    </wps:wsp>
                  </a:graphicData>
                </a:graphic>
              </wp:anchor>
            </w:drawing>
          </mc:Choice>
          <mc:Fallback>
            <w:pict>
              <v:shape id="TextBox 100184" o:spid="_x0000_s1098" type="#_x0000_t202" style="position:absolute;margin-left:223.1pt;margin-top:288.2pt;width:146.65pt;height:29.0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" fillcolor="white [3201]" stroked="f" strokeweight=".5pt">
                <v:textbox inset="0,0,0,0">
                  <w:txbxContent>
                    <w:p w:rsidR="004D0ADA" w:rsidRDefault="004D0ADA">
                      <w:pPr>
                        <w:pStyle w:val="quelle"/>
                        <w:tabs>
                          <w:tab w:val="left" w:pos="340"/>
                        </w:tabs>
                      </w:pPr>
                      <w:r>
                        <w:t>© Pixabay.com; https://pixabay.com/de/vectors/papierflieger-sterne-papier-6022826/ (</w:t>
                      </w:r>
                      <w:proofErr w:type="spellStart"/>
                      <w:r>
                        <w:t>ptrckfc</w:t>
                      </w:r>
                      <w:proofErr w:type="spellEnd"/>
                      <w:r>
                        <w:t>_)</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1174115</wp:posOffset>
                </wp:positionH>
                <wp:positionV relativeFrom="page">
                  <wp:posOffset>3683276</wp:posOffset>
                </wp:positionV>
                <wp:extent cx="1026160" cy="221615"/>
                <wp:effectExtent l="0" t="0" r="0" b="0"/>
                <wp:wrapNone/>
                <wp:docPr id="100180" name="TextBox 100180"/>
                <wp:cNvGraphicFramePr/>
                <a:graphic xmlns:a="http://schemas.openxmlformats.org/drawingml/2006/main">
                  <a:graphicData uri="http://schemas.microsoft.com/office/word/2010/wordprocessingShape">
                    <wps:wsp>
                      <wps:cNvSpPr txBox="1"/>
                      <wps:spPr>
                        <a:xfrm>
                          <a:off x="0" y="0"/>
                          <a:ext cx="1026160" cy="221615"/>
                        </a:xfrm>
                        <a:prstGeom prst="rect">
                          <a:avLst/>
                        </a:prstGeom>
                        <a:solidFill>
                          <a:schemeClr val="lt1"/>
                        </a:solidFill>
                        <a:ln w="6350">
                          <a:noFill/>
                        </a:ln>
                      </wps:spPr>
                      <wps:txbx>
                        <w:txbxContent>
                          <w:p w:rsidR="004D0ADA" w:rsidRDefault="004D0ADA">
                            <w:pPr>
                              <w:pStyle w:val="quelle"/>
                              <w:tabs>
                                <w:tab w:val="left" w:pos="340"/>
                              </w:tabs>
                            </w:pPr>
                            <w:r>
                              <w:t>© Hans-Peter Tiemann</w:t>
                            </w:r>
                          </w:p>
                        </w:txbxContent>
                      </wps:txbx>
                      <wps:bodyPr lIns="0" tIns="0" rIns="0" bIns="0" anchor="t" compatLnSpc="1">
                        <a:prstTxWarp prst="textNoShape">
                          <a:avLst/>
                        </a:prstTxWarp>
                      </wps:bodyPr>
                    </wps:wsp>
                  </a:graphicData>
                </a:graphic>
              </wp:anchor>
            </w:drawing>
          </mc:Choice>
          <mc:Fallback>
            <w:pict>
              <v:shape id="TextBox 100180" o:spid="_x0000_s1099" type="#_x0000_t202" style="position:absolute;margin-left:92.45pt;margin-top:290pt;width:80.8pt;height:17.4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" fillcolor="white [3201]" stroked="f" strokeweight=".5pt">
                <v:textbox inset="0,0,0,0">
                  <w:txbxContent>
                    <w:p w:rsidR="004D0ADA" w:rsidRDefault="004D0ADA">
                      <w:pPr>
                        <w:pStyle w:val="quelle"/>
                        <w:tabs>
                          <w:tab w:val="left" w:pos="340"/>
                        </w:tabs>
                      </w:pPr>
                      <w:r>
                        <w:t>© Hans-Peter Tiemann</w:t>
                      </w:r>
                    </w:p>
                  </w:txbxContent>
                </v:textbox>
                <w10:wrap anchorx="page" anchory="page"/>
              </v:shape>
            </w:pict>
          </mc:Fallback>
        </mc:AlternateContent>
      </w:r>
      <w:r w:rsidR="002C08E5">
        <w:rPr>
          <w:sz w:val="4"/>
        </w:rPr>
        <w:br w:type="page"/>
      </w:r>
    </w:p>
    <w:p w:rsidR="00880A0D" w:rsidRDefault="00CD3E34">
      <w:pPr>
        <w:rPr>
          <w:sz w:val="4"/>
        </w:rPr>
      </w:pPr>
      <w:r>
        <w:rPr>
          <w:noProof/>
        </w:rPr>
        <w:lastRenderedPageBreak/>
        <mc:AlternateContent>
          <mc:Choice Requires="wps">
            <w:drawing>
              <wp:anchor distT="0" distB="0" distL="114300" distR="114300" simplePos="0" relativeHeight="251666432" behindDoc="0" locked="0" layoutInCell="1" allowOverlap="1">
                <wp:simplePos x="0" y="0"/>
                <wp:positionH relativeFrom="page">
                  <wp:posOffset>612250</wp:posOffset>
                </wp:positionH>
                <wp:positionV relativeFrom="page">
                  <wp:posOffset>962108</wp:posOffset>
                </wp:positionV>
                <wp:extent cx="5449570" cy="8889558"/>
                <wp:effectExtent l="0" t="0" r="0" b="0"/>
                <wp:wrapNone/>
                <wp:docPr id="100202" name="TextBox 100202"/>
                <wp:cNvGraphicFramePr/>
                <a:graphic xmlns:a="http://schemas.openxmlformats.org/drawingml/2006/main">
                  <a:graphicData uri="http://schemas.microsoft.com/office/word/2010/wordprocessingShape">
                    <wps:wsp>
                      <wps:cNvSpPr txBox="1"/>
                      <wps:spPr>
                        <a:xfrm>
                          <a:off x="0" y="0"/>
                          <a:ext cx="5449570" cy="8889558"/>
                        </a:xfrm>
                        <a:prstGeom prst="rect">
                          <a:avLst/>
                        </a:prstGeom>
                        <a:noFill/>
                        <a:ln w="6350">
                          <a:noFill/>
                        </a:ln>
                      </wps:spPr>
                      <wps:txbx id="70">
                        <w:txbxContent>
                          <w:p w:rsidR="004D0ADA" w:rsidRDefault="004D0ADA">
                            <w:pPr>
                              <w:pStyle w:val="gt-gross"/>
                              <w:tabs>
                                <w:tab w:val="left" w:pos="340"/>
                              </w:tabs>
                              <w:ind w:left="1800"/>
                              <w:rPr>
                                <w:sz w:val="4"/>
                              </w:rPr>
                            </w:pPr>
                            <w:r>
                              <w:rPr>
                                <w:spacing w:val="2"/>
                              </w:rPr>
                              <w:t xml:space="preserve">Der Unterrichtsverlauf beschreibt eine zwölfstündige Beschäftigung mit dem Thema im Deutschunterricht. Chronologisches Arbeiten ist nicht geboten, die Beschränkung auf Teilbereiche ist ebenfalls möglich. </w:t>
                            </w:r>
                          </w:p>
                          <w:p w:rsidR="004D0ADA" w:rsidRDefault="004D0ADA">
                            <w:pPr>
                              <w:pStyle w:val="gt-gross"/>
                              <w:tabs>
                                <w:tab w:val="left" w:pos="340"/>
                              </w:tabs>
                              <w:ind w:left="1800"/>
                              <w:rPr>
                                <w:sz w:val="4"/>
                              </w:rPr>
                            </w:pPr>
                            <w:r>
                              <w:rPr>
                                <w:spacing w:val="4"/>
                              </w:rPr>
                              <w:t>Die folgenden Seiten gehen nicht auf solche Aufgabenstellungen ein, deren Lösungen evident sind. Auf Kommentare zur Gestaltung freier Texte – Erzählungen, Berichte – und zum szenischen Spiel wird hier verzichtet.</w:t>
                            </w:r>
                          </w:p>
                          <w:p w:rsidR="004D0ADA" w:rsidRDefault="004D0ADA">
                            <w:pPr>
                              <w:pStyle w:val="gt-gross"/>
                              <w:tabs>
                                <w:tab w:val="left" w:pos="340"/>
                              </w:tabs>
                              <w:rPr>
                                <w:sz w:val="4"/>
                              </w:rPr>
                            </w:pPr>
                          </w:p>
                          <w:p w:rsidR="004D0ADA" w:rsidRDefault="004D0ADA">
                            <w:pPr>
                              <w:pStyle w:val="head"/>
                              <w:tabs>
                                <w:tab w:val="left" w:pos="340"/>
                              </w:tabs>
                              <w:spacing w:line="260" w:lineRule="exact"/>
                              <w:rPr>
                                <w:sz w:val="4"/>
                              </w:rPr>
                            </w:pPr>
                            <w:r>
                              <w:t>Wegbeschreibungen</w:t>
                            </w:r>
                          </w:p>
                          <w:p w:rsidR="004D0ADA" w:rsidRDefault="004D0ADA">
                            <w:pPr>
                              <w:pStyle w:val="head-material"/>
                              <w:tabs>
                                <w:tab w:val="left" w:pos="340"/>
                              </w:tabs>
                              <w:rPr>
                                <w:sz w:val="4"/>
                              </w:rPr>
                            </w:pPr>
                            <w:r>
                              <w:rPr>
                                <w:rFonts w:ascii="Exo 2 Semi" w:eastAsia="Exo 2 Semi" w:hAnsi="Exo 2 Semi" w:cs="Exo 2 Semi"/>
                                <w:b/>
                              </w:rPr>
                              <w:t xml:space="preserve">M 1 </w:t>
                            </w:r>
                            <w:r>
                              <w:t>Neuberechnung der Route</w:t>
                            </w:r>
                          </w:p>
                          <w:p w:rsidR="004D0ADA" w:rsidRDefault="004D0ADA">
                            <w:pPr>
                              <w:pStyle w:val="gt-gross-hinweis2"/>
                              <w:tabs>
                                <w:tab w:val="left" w:pos="340"/>
                              </w:tabs>
                              <w:rPr>
                                <w:sz w:val="4"/>
                              </w:rPr>
                            </w:pPr>
                            <w:r w:rsidRPr="00CD3E34">
                              <w:rPr>
                                <w:b/>
                                <w:spacing w:val="4"/>
                              </w:rPr>
                              <w:t>!</w:t>
                            </w:r>
                            <w:r>
                              <w:rPr>
                                <w:spacing w:val="4"/>
                              </w:rPr>
                              <w:t>Der Reihenauftakt stellt ein außergewöhnliches Navigationsgerät vor, dessen Ansagen so engagiert und temperamentvoll vorgelesen werden sollten, wie es der Text mit vielen persönlichen Ansprachen, Ermahnungen und spontanen Bemerkungen nahelegt.</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A</w:t>
                            </w:r>
                            <w:r>
                              <w:tab/>
                              <w:t>Lest die Routenführung des „</w:t>
                            </w:r>
                            <w:r>
                              <w:rPr>
                                <w:b/>
                                <w:i w:val="0"/>
                              </w:rPr>
                              <w:t>Komm-Komm 99</w:t>
                            </w:r>
                            <w:r>
                              <w:t xml:space="preserve">“ vor und beschreibt, was daran außergewöhnlich ist.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Es klingt wie ein „Live-Dialog“ mit schweigenden Adressaten, auf die eine Navi-Stimme so einredet, als beobachte sie den Straßenverkehr in Echtzeit. Man gewinnt den Eindruck, hier spreche eine Person auf dem Beifahrersitz, die mit dem Geschehen draußen vertraut ist.</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tab/>
                              <w:t xml:space="preserve">Findet die unten genannten Textstellen, markiert sie und erläutert, warum sie nicht in eine ernsthafte Navi-Ansage gehören: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Diese Textstellen können genannt werden:</w:t>
                            </w:r>
                          </w:p>
                          <w:p w:rsidR="004D0ADA" w:rsidRDefault="004D0ADA">
                            <w:pPr>
                              <w:pStyle w:val="gt-gross"/>
                              <w:tabs>
                                <w:tab w:val="left" w:pos="340"/>
                              </w:tabs>
                              <w:rPr>
                                <w:sz w:val="4"/>
                              </w:rPr>
                            </w:pPr>
                            <w:r>
                              <w:t>1) Z. 10</w:t>
                            </w:r>
                            <w:r>
                              <w:tab/>
                            </w:r>
                            <w:r>
                              <w:tab/>
                              <w:t>2) Z. 4</w:t>
                            </w:r>
                            <w:r>
                              <w:tab/>
                            </w:r>
                            <w:r>
                              <w:tab/>
                              <w:t>3) Z. 6–8 sowie 13–16</w:t>
                            </w:r>
                            <w:r>
                              <w:tab/>
                            </w:r>
                            <w:r>
                              <w:tab/>
                              <w:t>4) Z. 1</w:t>
                            </w:r>
                          </w:p>
                          <w:p w:rsidR="004D0ADA" w:rsidRDefault="004D0ADA">
                            <w:pPr>
                              <w:pStyle w:val="gt-gross"/>
                              <w:tabs>
                                <w:tab w:val="left" w:pos="340"/>
                              </w:tabs>
                              <w:rPr>
                                <w:sz w:val="4"/>
                              </w:rPr>
                            </w:pPr>
                            <w:r>
                              <w:t>Die Routenführung im Navigationsgerät sollte sich auf die sachliche und präzise Beschreibung der Fahrtroute beschränken.</w:t>
                            </w:r>
                          </w:p>
                          <w:p w:rsidR="004D0ADA" w:rsidRDefault="004D0ADA">
                            <w:pPr>
                              <w:pStyle w:val="gt-gross"/>
                              <w:tabs>
                                <w:tab w:val="left" w:pos="340"/>
                              </w:tabs>
                              <w:rPr>
                                <w:sz w:val="4"/>
                              </w:rPr>
                            </w:pPr>
                          </w:p>
                          <w:p w:rsidR="004D0ADA" w:rsidRDefault="004D0ADA">
                            <w:pPr>
                              <w:pStyle w:val="head-material"/>
                              <w:tabs>
                                <w:tab w:val="left" w:pos="340"/>
                              </w:tabs>
                              <w:rPr>
                                <w:sz w:val="4"/>
                              </w:rPr>
                            </w:pPr>
                            <w:r>
                              <w:rPr>
                                <w:rFonts w:ascii="Exo 2 Semi" w:eastAsia="Exo 2 Semi" w:hAnsi="Exo 2 Semi" w:cs="Exo 2 Semi"/>
                                <w:b/>
                              </w:rPr>
                              <w:t>M 2</w:t>
                            </w:r>
                            <w:r>
                              <w:t xml:space="preserve"> Wo geht es zur … </w:t>
                            </w:r>
                          </w:p>
                          <w:p w:rsidR="004D0ADA" w:rsidRDefault="004D0ADA">
                            <w:pPr>
                              <w:pStyle w:val="gt-gross-hinweis2"/>
                              <w:tabs>
                                <w:tab w:val="left" w:pos="340"/>
                              </w:tabs>
                              <w:rPr>
                                <w:sz w:val="4"/>
                              </w:rPr>
                            </w:pPr>
                            <w:r w:rsidRPr="00CD3E34">
                              <w:rPr>
                                <w:b/>
                              </w:rPr>
                              <w:t>!</w:t>
                            </w:r>
                            <w:r>
                              <w:t xml:space="preserve">Die Wegbeschreibungen bieten sich für Partner- und/oder Kleingruppenarbeit an. Die Informationen – </w:t>
                            </w:r>
                            <w:r>
                              <w:rPr>
                                <w:b/>
                              </w:rPr>
                              <w:t xml:space="preserve">Info I </w:t>
                            </w:r>
                            <w:r>
                              <w:t>– sollten zuvor gelesen und an Beispielen erläutert werden.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tab/>
                              <w:t xml:space="preserve">Verfasst </w:t>
                            </w:r>
                            <w:r>
                              <w:rPr>
                                <w:b/>
                                <w:i w:val="0"/>
                              </w:rPr>
                              <w:t>eine schriftliche Wegbeschreibung</w:t>
                            </w:r>
                            <w:r>
                              <w:t xml:space="preserve"> zu 1–6. Achtet darauf, dass sie die hier genannten Merkmale (a–f) enthält:</w:t>
                            </w:r>
                          </w:p>
                          <w:p w:rsidR="004D0ADA" w:rsidRDefault="004D0ADA">
                            <w:pPr>
                              <w:pStyle w:val="gt-gross"/>
                              <w:tabs>
                                <w:tab w:val="left" w:pos="340"/>
                              </w:tabs>
                              <w:rPr>
                                <w:sz w:val="4"/>
                              </w:rPr>
                            </w:pPr>
                            <w:r>
                              <w:t xml:space="preserve">Nicht alle der hier in komprimierter Form gelisteten Kriterien müssen enthalten sein. Das Präsens als </w:t>
                            </w:r>
                            <w:proofErr w:type="spellStart"/>
                            <w:r>
                              <w:t>Tempusform</w:t>
                            </w:r>
                            <w:proofErr w:type="spellEnd"/>
                            <w:r>
                              <w:t xml:space="preserve"> (a) sollte ebenso beachtet werden wie die korrekten Anreden (b) und entsprechende Imperative (c). </w:t>
                            </w:r>
                          </w:p>
                          <w:p w:rsidR="004D0ADA" w:rsidRDefault="004D0ADA">
                            <w:pPr>
                              <w:pStyle w:val="head-material"/>
                              <w:tabs>
                                <w:tab w:val="left" w:pos="340"/>
                              </w:tabs>
                              <w:rPr>
                                <w:sz w:val="4"/>
                              </w:rPr>
                            </w:pPr>
                            <w:r>
                              <w:rPr>
                                <w:rFonts w:ascii="Exo 2 Semi" w:eastAsia="Exo 2 Semi" w:hAnsi="Exo 2 Semi" w:cs="Exo 2 Semi"/>
                                <w:b/>
                              </w:rPr>
                              <w:t>M 3</w:t>
                            </w:r>
                            <w:r>
                              <w:t xml:space="preserve"> Besuch im Zoo</w:t>
                            </w:r>
                          </w:p>
                          <w:p w:rsidR="004D0ADA" w:rsidRDefault="004D0ADA">
                            <w:pPr>
                              <w:pStyle w:val="ht-gross-num"/>
                              <w:tabs>
                                <w:tab w:val="left" w:pos="340"/>
                              </w:tabs>
                              <w:rPr>
                                <w:sz w:val="4"/>
                              </w:rPr>
                            </w:pPr>
                            <w:r>
                              <w:rPr>
                                <w:b/>
                                <w:i w:val="0"/>
                              </w:rPr>
                              <w:t>A</w:t>
                            </w:r>
                            <w:r>
                              <w:rPr>
                                <w:b/>
                                <w:i w:val="0"/>
                              </w:rPr>
                              <w:tab/>
                            </w:r>
                            <w:r>
                              <w:t>Lest beide Auskünfte. Beurteilt sie und findet heraus, welche Stärken und welche Schwächen diese Wegbeschreibungen enthalten. Markiert solche Textstellen in verschiedenen Farben.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Der ältere Herr schweift oft ab, kommentiert und spricht von Tieren, nach denen nicht gefragt wurde. Schließlich kann er den Weg nicht genau genug beschreiben. Die Tierpflegerin dagegen informiert die Kinder präzise.</w:t>
                            </w:r>
                          </w:p>
                          <w:p w:rsidR="004D0ADA" w:rsidRDefault="004D0ADA">
                            <w:pPr>
                              <w:pStyle w:val="head-material"/>
                              <w:tabs>
                                <w:tab w:val="left" w:pos="340"/>
                              </w:tabs>
                              <w:spacing w:after="120"/>
                              <w:rPr>
                                <w:sz w:val="4"/>
                              </w:rPr>
                            </w:pPr>
                            <w:r>
                              <w:rPr>
                                <w:rFonts w:ascii="Exo 2 Semi" w:eastAsia="Exo 2 Semi" w:hAnsi="Exo 2 Semi" w:cs="Exo 2 Semi"/>
                                <w:b/>
                              </w:rPr>
                              <w:t>M 4</w:t>
                            </w:r>
                            <w:r>
                              <w:t xml:space="preserve"> Marie-Luises Zickzack-Tour</w:t>
                            </w:r>
                          </w:p>
                          <w:p w:rsidR="004D0ADA" w:rsidRDefault="004D0ADA">
                            <w:pPr>
                              <w:pStyle w:val="gt-gross-hinweis2"/>
                              <w:tabs>
                                <w:tab w:val="left" w:pos="340"/>
                              </w:tabs>
                              <w:rPr>
                                <w:sz w:val="4"/>
                              </w:rPr>
                            </w:pPr>
                            <w:r w:rsidRPr="0028147F">
                              <w:rPr>
                                <w:b/>
                              </w:rPr>
                              <w:t>!</w:t>
                            </w:r>
                            <w:r>
                              <w:t xml:space="preserve">Ein Mädchen erlebt die Suche nach dem Ort einer Geburtstagsparty als abenteuerliche Überraschungstour: Wie von Zauberhand werden ihr die Informationen zugespielt, sodass sie ihr Ziel ganz ohne Wegbeschreibung erreicht. Dies alles wird in balladesker Form präsentiert und </w:t>
                            </w:r>
                            <w:r>
                              <w:rPr>
                                <w:spacing w:val="-2"/>
                              </w:rPr>
                              <w:t>gibt den Adressaten mit den Arbeitsaufträgen viele Möglichkeiten, das Geschehen nachzuspielen, zu kommentieren und um eigene Ideen zu ergänzen.</w:t>
                            </w:r>
                          </w:p>
                          <w:p w:rsidR="004D0ADA" w:rsidRDefault="004D0ADA">
                            <w:pPr>
                              <w:pStyle w:val="gt-gross"/>
                              <w:tabs>
                                <w:tab w:val="left" w:pos="340"/>
                              </w:tabs>
                              <w:rPr>
                                <w:sz w:val="4"/>
                              </w:rPr>
                            </w:pPr>
                            <w:r>
                              <w:rPr>
                                <w:spacing w:val="2"/>
                              </w:rPr>
                              <w:t>Das Gedicht sollte von wechselnden Sprecherinnen und Sprechern „lebendig“ vorgetragen werden, wobei auch szenisch – hier: pantomimisch – agiert werden kann.</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5 </w:t>
                            </w:r>
                            <w:r>
                              <w:t>Auf der Suche nach Glücksland</w:t>
                            </w:r>
                          </w:p>
                          <w:p w:rsidR="004D0ADA" w:rsidRDefault="004D0ADA">
                            <w:pPr>
                              <w:pStyle w:val="gt-gross-hinweis1"/>
                              <w:tabs>
                                <w:tab w:val="left" w:pos="340"/>
                              </w:tabs>
                              <w:rPr>
                                <w:sz w:val="4"/>
                              </w:rPr>
                            </w:pPr>
                            <w:r w:rsidRPr="0028147F">
                              <w:rPr>
                                <w:b/>
                              </w:rPr>
                              <w:t>!</w:t>
                            </w:r>
                            <w:r>
                              <w:t>Hier werden Wege als Lebenswege und Entscheidungsprozesse metaphorisch verstanden. Die Situationen werden in den Sprechblasen sehr knapp vorgestellt, sodass sich Nachfragen und weitere Auskünfte von den Betroffenen anbieten.</w:t>
                            </w:r>
                          </w:p>
                          <w:p w:rsidR="004D0ADA" w:rsidRDefault="004D0ADA">
                            <w:pPr>
                              <w:pStyle w:val="gt-gross"/>
                              <w:tabs>
                                <w:tab w:val="left" w:pos="340"/>
                              </w:tabs>
                              <w:rPr>
                                <w:sz w:val="4"/>
                              </w:rPr>
                            </w:pPr>
                            <w:r>
                              <w:t xml:space="preserve">Die „Wegbeschreibungen“ i.S. von Ratschlägen dürften ebenfalls nur skizzenhaft sein. Sie sollten jedoch ein Grundverständnis der geschilderten Situationen enthalten und emphatische Stellungnahmen dazu spüren lassen.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6</w:t>
                            </w:r>
                            <w:r>
                              <w:t xml:space="preserve"> Schätze finden</w:t>
                            </w:r>
                          </w:p>
                          <w:p w:rsidR="004D0ADA" w:rsidRDefault="004D0ADA">
                            <w:pPr>
                              <w:pStyle w:val="gt-gross-hinweis1"/>
                              <w:tabs>
                                <w:tab w:val="left" w:pos="340"/>
                              </w:tabs>
                              <w:rPr>
                                <w:sz w:val="4"/>
                              </w:rPr>
                            </w:pPr>
                            <w:r w:rsidRPr="0028147F">
                              <w:rPr>
                                <w:b/>
                              </w:rPr>
                              <w:t>!</w:t>
                            </w:r>
                            <w:r>
                              <w:t xml:space="preserve">Der Negation einer Wegbeschreibung folgt eine Darstellung, die vom Ziel zum Start „in Gegenrichtung“ gestaltet wurde. Beide Texte parodieren das Genre auf unterhaltsame Weise.  </w:t>
                            </w:r>
                          </w:p>
                          <w:p w:rsidR="004D0ADA" w:rsidRDefault="004D0ADA">
                            <w:pPr>
                              <w:pStyle w:val="gt-gross"/>
                              <w:tabs>
                                <w:tab w:val="left" w:pos="340"/>
                              </w:tabs>
                              <w:spacing w:line="220" w:lineRule="exact"/>
                              <w:rPr>
                                <w:sz w:val="4"/>
                              </w:rPr>
                            </w:pPr>
                          </w:p>
                          <w:p w:rsidR="004D0ADA" w:rsidRDefault="004D0ADA" w:rsidP="0028147F">
                            <w:pPr>
                              <w:pStyle w:val="ht-gross-num"/>
                              <w:tabs>
                                <w:tab w:val="left" w:pos="340"/>
                              </w:tabs>
                              <w:rPr>
                                <w:sz w:val="4"/>
                              </w:rPr>
                            </w:pPr>
                            <w:r>
                              <w:rPr>
                                <w:b/>
                                <w:i w:val="0"/>
                              </w:rPr>
                              <w:t>A</w:t>
                            </w:r>
                            <w:r>
                              <w:tab/>
                              <w:t>Werden Schatzsuchende mit diesem Text eher „abgewimmelt“ oder angelockt? Tauscht eure Meinungen dazu aus.</w:t>
                            </w:r>
                          </w:p>
                          <w:p w:rsidR="004D0ADA" w:rsidRDefault="004D0ADA">
                            <w:pPr>
                              <w:pStyle w:val="gt-gross"/>
                              <w:tabs>
                                <w:tab w:val="left" w:pos="340"/>
                              </w:tabs>
                              <w:rPr>
                                <w:sz w:val="4"/>
                              </w:rPr>
                            </w:pPr>
                            <w:r>
                              <w:t xml:space="preserve">Die Beschreibung dürfte für „Schatzsuchende“ verlockend sein. </w:t>
                            </w:r>
                          </w:p>
                          <w:p w:rsidR="004D0ADA" w:rsidRDefault="004D0ADA">
                            <w:pPr>
                              <w:pStyle w:val="gt-gross"/>
                              <w:tabs>
                                <w:tab w:val="left" w:pos="340"/>
                              </w:tabs>
                              <w:spacing w:line="220" w:lineRule="exact"/>
                              <w:rPr>
                                <w:sz w:val="4"/>
                              </w:rPr>
                            </w:pPr>
                          </w:p>
                          <w:p w:rsidR="004D0ADA" w:rsidRDefault="004D0ADA" w:rsidP="0028147F">
                            <w:pPr>
                              <w:pStyle w:val="ht-gross-num"/>
                              <w:tabs>
                                <w:tab w:val="left" w:pos="340"/>
                              </w:tabs>
                              <w:rPr>
                                <w:sz w:val="4"/>
                              </w:rPr>
                            </w:pPr>
                            <w:r>
                              <w:rPr>
                                <w:b/>
                                <w:i w:val="0"/>
                              </w:rPr>
                              <w:t>B</w:t>
                            </w:r>
                            <w:r>
                              <w:tab/>
                              <w:t>Wie kommt es, dass man dieser Darstellung folgt und irgendwann genau an dem Ort landen wird, den man nicht ansteuern und erreichen soll? Findet Erklärungen und nennt die Mittel, mit denen im Text gearbeitet wird.</w:t>
                            </w:r>
                          </w:p>
                          <w:p w:rsidR="004D0ADA" w:rsidRDefault="004D0ADA">
                            <w:pPr>
                              <w:pStyle w:val="gt-gross"/>
                              <w:tabs>
                                <w:tab w:val="left" w:pos="340"/>
                              </w:tabs>
                              <w:rPr>
                                <w:sz w:val="4"/>
                              </w:rPr>
                            </w:pPr>
                            <w:r>
                              <w:rPr>
                                <w:spacing w:val="-7"/>
                              </w:rPr>
                              <w:t xml:space="preserve">Hier liegt ein attraktiver Subtext vor: So sind die gehäuften Warnungen, Beteuerungen und Negationen </w:t>
                            </w:r>
                            <w:r>
                              <w:rPr>
                                <w:spacing w:val="-2"/>
                              </w:rPr>
                              <w:t>in „Hier sucht ihr vergeblich!“ nur ein Abwehrmanöver, um Neugierige vom „Schatz“ fernzuhalten.</w:t>
                            </w:r>
                          </w:p>
                          <w:p w:rsidR="004D0ADA" w:rsidRDefault="004D0ADA">
                            <w:pPr>
                              <w:pStyle w:val="ht-gross-num"/>
                              <w:tabs>
                                <w:tab w:val="left" w:pos="340"/>
                              </w:tabs>
                              <w:spacing w:line="220" w:lineRule="exact"/>
                              <w:rPr>
                                <w:sz w:val="4"/>
                              </w:rPr>
                            </w:pPr>
                          </w:p>
                          <w:p w:rsidR="004D0ADA" w:rsidRDefault="004D0ADA" w:rsidP="0028147F">
                            <w:pPr>
                              <w:pStyle w:val="ht-gross-num"/>
                              <w:tabs>
                                <w:tab w:val="left" w:pos="340"/>
                              </w:tabs>
                              <w:rPr>
                                <w:sz w:val="4"/>
                              </w:rPr>
                            </w:pPr>
                            <w:r>
                              <w:rPr>
                                <w:b/>
                                <w:i w:val="0"/>
                                <w:spacing w:val="-4"/>
                              </w:rPr>
                              <w:t>D</w:t>
                            </w:r>
                            <w:r>
                              <w:rPr>
                                <w:b/>
                                <w:i w:val="0"/>
                                <w:spacing w:val="-4"/>
                              </w:rPr>
                              <w:tab/>
                            </w:r>
                            <w:r w:rsidRPr="0028147F">
                              <w:rPr>
                                <w:spacing w:val="-4"/>
                              </w:rPr>
                              <w:t>Lest diese Wegbeschreibung. Erklärt, was daran ungewöhnlich ist, und „übersetzt“ die Überschrift. Entscheidet, ob sie zum Text passt.</w:t>
                            </w:r>
                          </w:p>
                          <w:p w:rsidR="004D0ADA" w:rsidRDefault="004D0ADA">
                            <w:pPr>
                              <w:pStyle w:val="gt-gross"/>
                              <w:tabs>
                                <w:tab w:val="left" w:pos="340"/>
                              </w:tabs>
                              <w:rPr>
                                <w:sz w:val="4"/>
                              </w:rPr>
                            </w:pPr>
                            <w:r>
                              <w:t xml:space="preserve">Die Überschrift lautet „Schatzsuche rückwärts“. Sie passt zum Text, da die Wegbeschreibung am Ziel beginnt und zum Ausgangspunkt führt. </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Gebrauchsanweisungen</w:t>
                            </w:r>
                          </w:p>
                          <w:p w:rsidR="004D0ADA" w:rsidRDefault="004D0ADA">
                            <w:pPr>
                              <w:pStyle w:val="head-material"/>
                              <w:tabs>
                                <w:tab w:val="left" w:pos="340"/>
                              </w:tabs>
                              <w:spacing w:after="120"/>
                              <w:rPr>
                                <w:sz w:val="4"/>
                              </w:rPr>
                            </w:pPr>
                            <w:r>
                              <w:rPr>
                                <w:rFonts w:ascii="Exo 2 Semi" w:eastAsia="Exo 2 Semi" w:hAnsi="Exo 2 Semi" w:cs="Exo 2 Semi"/>
                                <w:b/>
                              </w:rPr>
                              <w:t xml:space="preserve">M 7 </w:t>
                            </w:r>
                            <w:r>
                              <w:t>Bildstörung</w:t>
                            </w:r>
                          </w:p>
                          <w:p w:rsidR="004D0ADA" w:rsidRDefault="004D0ADA">
                            <w:pPr>
                              <w:pStyle w:val="gt-gross-hinweis1"/>
                              <w:tabs>
                                <w:tab w:val="left" w:pos="340"/>
                              </w:tabs>
                              <w:rPr>
                                <w:sz w:val="4"/>
                              </w:rPr>
                            </w:pPr>
                            <w:r w:rsidRPr="0028147F">
                              <w:rPr>
                                <w:b/>
                              </w:rPr>
                              <w:t>!</w:t>
                            </w:r>
                            <w:r>
                              <w:t xml:space="preserve">Dieses Gerät stellt für die Benutzer eine große Herausforderung dar: Der „Kampf mit dem Fernseher“ wird satirisch überhöht dargestellt. So entstehen skurrile Szenen mit komischen Elementen, die der Lerngruppe gefallen dürften. </w:t>
                            </w:r>
                          </w:p>
                          <w:p w:rsidR="004D0ADA" w:rsidRDefault="004D0ADA">
                            <w:pPr>
                              <w:pStyle w:val="gt-gross-hinweis1"/>
                              <w:tabs>
                                <w:tab w:val="left" w:pos="340"/>
                              </w:tabs>
                              <w:spacing w:line="220" w:lineRule="exact"/>
                              <w:rPr>
                                <w:sz w:val="4"/>
                              </w:rPr>
                            </w:pPr>
                          </w:p>
                          <w:p w:rsidR="004D0ADA" w:rsidRDefault="004D0ADA">
                            <w:pPr>
                              <w:pStyle w:val="ht-gross-num"/>
                              <w:tabs>
                                <w:tab w:val="left" w:pos="340"/>
                              </w:tabs>
                              <w:rPr>
                                <w:sz w:val="4"/>
                              </w:rPr>
                            </w:pPr>
                            <w:r>
                              <w:rPr>
                                <w:b/>
                                <w:i w:val="0"/>
                                <w:spacing w:val="-2"/>
                              </w:rPr>
                              <w:t>B</w:t>
                            </w:r>
                            <w:r>
                              <w:rPr>
                                <w:i w:val="0"/>
                                <w:spacing w:val="-2"/>
                              </w:rPr>
                              <w:tab/>
                            </w:r>
                            <w:r w:rsidRPr="0028147F">
                              <w:rPr>
                                <w:spacing w:val="-2"/>
                              </w:rPr>
                              <w:t xml:space="preserve">Im letzten Satz sagt Marlene, dass man den Fernseher </w:t>
                            </w:r>
                            <w:r>
                              <w:rPr>
                                <w:i w:val="0"/>
                                <w:spacing w:val="-2"/>
                              </w:rPr>
                              <w:t>„</w:t>
                            </w:r>
                            <w:r>
                              <w:rPr>
                                <w:b/>
                                <w:i w:val="0"/>
                                <w:spacing w:val="-2"/>
                              </w:rPr>
                              <w:t>absolut im Griff</w:t>
                            </w:r>
                            <w:r>
                              <w:rPr>
                                <w:i w:val="0"/>
                                <w:spacing w:val="-2"/>
                              </w:rPr>
                              <w:t xml:space="preserve">“ </w:t>
                            </w:r>
                            <w:r w:rsidRPr="0028147F">
                              <w:rPr>
                                <w:spacing w:val="-2"/>
                              </w:rPr>
                              <w:t>habe.</w:t>
                            </w:r>
                            <w:r>
                              <w:rPr>
                                <w:i w:val="0"/>
                                <w:spacing w:val="-2"/>
                              </w:rPr>
                              <w:t xml:space="preserve"> </w:t>
                            </w:r>
                            <w:r>
                              <w:t>Tauscht eure Meinungen dazu aus und erklärt mit Hinweisen auf den Text, wer hier wen „im Griff“ hat.</w:t>
                            </w:r>
                          </w:p>
                          <w:p w:rsidR="004D0ADA" w:rsidRDefault="004D0ADA">
                            <w:pPr>
                              <w:pStyle w:val="gt-gross"/>
                              <w:tabs>
                                <w:tab w:val="left" w:pos="340"/>
                              </w:tabs>
                              <w:rPr>
                                <w:sz w:val="4"/>
                              </w:rPr>
                            </w:pPr>
                            <w:r>
                              <w:t>Es ist offensichtlich umgekehrt, der Apparat hat die Familie „im Griff“, da sehr umständliche Tätigkeiten notwendig werden, um das TV-Bild stabil zu halten.</w:t>
                            </w:r>
                          </w:p>
                          <w:p w:rsidR="004D0ADA" w:rsidRDefault="004D0ADA">
                            <w:pPr>
                              <w:pStyle w:val="gt-gross"/>
                              <w:tabs>
                                <w:tab w:val="left" w:pos="340"/>
                              </w:tabs>
                              <w:spacing w:line="260" w:lineRule="exact"/>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8 </w:t>
                            </w:r>
                            <w:r>
                              <w:t xml:space="preserve">Eigenwillige Apparate </w:t>
                            </w:r>
                          </w:p>
                          <w:p w:rsidR="004D0ADA" w:rsidRDefault="004D0ADA">
                            <w:pPr>
                              <w:pStyle w:val="gt-gross-hinweis2"/>
                              <w:tabs>
                                <w:tab w:val="left" w:pos="340"/>
                              </w:tabs>
                              <w:rPr>
                                <w:sz w:val="4"/>
                              </w:rPr>
                            </w:pPr>
                            <w:r w:rsidRPr="002420EC">
                              <w:rPr>
                                <w:b/>
                              </w:rPr>
                              <w:t>!</w:t>
                            </w:r>
                            <w:r>
                              <w:t xml:space="preserve">Zunächst sollte Info II gelesen und die Gestaltung von Gebrauchsanweisungen erarbeitet werden. </w:t>
                            </w:r>
                          </w:p>
                          <w:p w:rsidR="004D0ADA" w:rsidRDefault="004D0ADA">
                            <w:pPr>
                              <w:pStyle w:val="gt-gross"/>
                              <w:tabs>
                                <w:tab w:val="left" w:pos="340"/>
                              </w:tabs>
                              <w:spacing w:line="220" w:lineRule="exact"/>
                              <w:rPr>
                                <w:sz w:val="4"/>
                              </w:rPr>
                            </w:pPr>
                          </w:p>
                          <w:p w:rsidR="004D0ADA" w:rsidRPr="002420EC" w:rsidRDefault="004D0ADA">
                            <w:pPr>
                              <w:pStyle w:val="ht-gross-num"/>
                              <w:tabs>
                                <w:tab w:val="left" w:pos="340"/>
                              </w:tabs>
                              <w:rPr>
                                <w:sz w:val="4"/>
                              </w:rPr>
                            </w:pPr>
                            <w:r>
                              <w:rPr>
                                <w:b/>
                                <w:i w:val="0"/>
                                <w:spacing w:val="-2"/>
                              </w:rPr>
                              <w:t>A</w:t>
                            </w:r>
                            <w:r>
                              <w:rPr>
                                <w:b/>
                                <w:i w:val="0"/>
                                <w:spacing w:val="-2"/>
                              </w:rPr>
                              <w:tab/>
                            </w:r>
                            <w:r w:rsidRPr="002420EC">
                              <w:rPr>
                                <w:spacing w:val="-2"/>
                              </w:rPr>
                              <w:t xml:space="preserve">Schreibt eine Gebrauchsanweisung für Kramers eigenwilliges Fernsehgerät hier auf. Wenn man sie befolgt, sollte das Gerät flimmerfreien Fernsehgenuss bieten. Daneben liegen übrigens ein Laptop für die Internetrecherche, Ölkännchen, Bügeleisen und Strickzeug </w:t>
                            </w:r>
                            <w:r w:rsidRPr="002420EC">
                              <w:rPr>
                                <w:spacing w:val="2"/>
                              </w:rPr>
                              <w:t xml:space="preserve">auf dem Tisch. Selbstverständlich kann Familie Hoppe beim Fernsehen die </w:t>
                            </w:r>
                            <w:r w:rsidRPr="002420EC">
                              <w:t>Rol</w:t>
                            </w:r>
                            <w:r w:rsidRPr="002420EC">
                              <w:rPr>
                                <w:spacing w:val="-2"/>
                              </w:rPr>
                              <w:t>len von Frau Kramer, Herrn Kramer, Oma und Opa Kramer sowie Marlene übernehmen.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Hier sollten die Schüler/-innen bspw. dabei unterstützt werden, die Abfolge der Informationen festzulegen und die Tätigkeiten zu bezeichnen, die im Umgang mit dem Gerät notwendig werden.</w:t>
                            </w:r>
                          </w:p>
                          <w:p w:rsidR="004D0ADA" w:rsidRDefault="004D0ADA">
                            <w:pPr>
                              <w:pStyle w:val="gt-gross"/>
                              <w:tabs>
                                <w:tab w:val="left" w:pos="340"/>
                              </w:tabs>
                              <w:spacing w:line="260" w:lineRule="exact"/>
                              <w:rPr>
                                <w:sz w:val="4"/>
                              </w:rPr>
                            </w:pPr>
                          </w:p>
                          <w:p w:rsidR="004D0ADA" w:rsidRDefault="004D0ADA">
                            <w:pPr>
                              <w:pStyle w:val="head-material"/>
                              <w:tabs>
                                <w:tab w:val="left" w:pos="340"/>
                              </w:tabs>
                              <w:spacing w:after="120"/>
                              <w:rPr>
                                <w:sz w:val="4"/>
                              </w:rPr>
                            </w:pPr>
                            <w:r>
                              <w:rPr>
                                <w:rFonts w:ascii="Exo 2 Semi" w:eastAsia="Exo 2 Semi" w:hAnsi="Exo 2 Semi" w:cs="Exo 2 Semi"/>
                                <w:b/>
                              </w:rPr>
                              <w:t>M 9</w:t>
                            </w:r>
                            <w:r>
                              <w:t xml:space="preserve"> Der perfekte Elfmeter </w:t>
                            </w:r>
                          </w:p>
                          <w:p w:rsidR="004D0ADA" w:rsidRDefault="004D0ADA">
                            <w:pPr>
                              <w:pStyle w:val="gt-gross-hinweis2"/>
                              <w:tabs>
                                <w:tab w:val="left" w:pos="340"/>
                              </w:tabs>
                              <w:rPr>
                                <w:sz w:val="4"/>
                              </w:rPr>
                            </w:pPr>
                            <w:r w:rsidRPr="002420EC">
                              <w:rPr>
                                <w:b/>
                              </w:rPr>
                              <w:t>!</w:t>
                            </w:r>
                            <w:r>
                              <w:t xml:space="preserve">Selbstverständlich gibt es zahlreiche Varianten, wenn es darum geht, einen Elfmeter zu „verwandeln“. Ein attraktiver Stundenbeginn ist die Präsentation von Elfmeterszenen aus den Medienangeboten. </w:t>
                            </w:r>
                          </w:p>
                          <w:p w:rsidR="004D0ADA" w:rsidRDefault="004D0ADA">
                            <w:pPr>
                              <w:pStyle w:val="gt-gross"/>
                              <w:tabs>
                                <w:tab w:val="left" w:pos="340"/>
                              </w:tabs>
                              <w:spacing w:line="220" w:lineRule="exact"/>
                              <w:rPr>
                                <w:sz w:val="4"/>
                              </w:rPr>
                            </w:pPr>
                          </w:p>
                          <w:p w:rsidR="004D0ADA" w:rsidRDefault="004D0ADA" w:rsidP="002420EC">
                            <w:pPr>
                              <w:pStyle w:val="ht-gross-num"/>
                              <w:tabs>
                                <w:tab w:val="left" w:pos="340"/>
                              </w:tabs>
                              <w:rPr>
                                <w:sz w:val="4"/>
                              </w:rPr>
                            </w:pPr>
                            <w:r>
                              <w:rPr>
                                <w:b/>
                                <w:i w:val="0"/>
                              </w:rPr>
                              <w:t>A</w:t>
                            </w:r>
                            <w:r>
                              <w:rPr>
                                <w:b/>
                                <w:i w:val="0"/>
                              </w:rPr>
                              <w:tab/>
                            </w:r>
                            <w:r>
                              <w:t xml:space="preserve">Schreibt „Gebrauchsanweisungen“ (besser: </w:t>
                            </w:r>
                            <w:r>
                              <w:rPr>
                                <w:b/>
                                <w:i w:val="0"/>
                              </w:rPr>
                              <w:t>Tipps</w:t>
                            </w:r>
                            <w:r>
                              <w:t xml:space="preserve">) für den perfekten Elfmeter. Benutzt dabei die elf Aussagen in den Fußbällen. Wenn ihr sie in der richtigen Reihenfolge zusammenstellt, ergibt sich ein </w:t>
                            </w:r>
                            <w:r>
                              <w:rPr>
                                <w:b/>
                                <w:i w:val="0"/>
                              </w:rPr>
                              <w:t>Lösungswort</w:t>
                            </w:r>
                            <w:r>
                              <w:t>, das alle Elfmeterschützen gerne hören.</w:t>
                            </w:r>
                          </w:p>
                          <w:p w:rsidR="004D0ADA" w:rsidRDefault="004D0ADA">
                            <w:pPr>
                              <w:pStyle w:val="gt"/>
                              <w:tabs>
                                <w:tab w:val="left" w:pos="340"/>
                              </w:tabs>
                              <w:rPr>
                                <w:sz w:val="4"/>
                              </w:rPr>
                            </w:pPr>
                            <w:r>
                              <w:t>Das Lösungswort lautet: SIEGTREFFER</w:t>
                            </w:r>
                          </w:p>
                          <w:p w:rsidR="004D0ADA" w:rsidRDefault="004D0ADA">
                            <w:pPr>
                              <w:pStyle w:val="gt"/>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10 </w:t>
                            </w:r>
                            <w:r>
                              <w:t xml:space="preserve">Tipps geben </w:t>
                            </w:r>
                          </w:p>
                          <w:p w:rsidR="004D0ADA" w:rsidRDefault="004D0ADA">
                            <w:pPr>
                              <w:pStyle w:val="gt-gross-hinweis2"/>
                              <w:tabs>
                                <w:tab w:val="left" w:pos="340"/>
                              </w:tabs>
                              <w:rPr>
                                <w:sz w:val="4"/>
                              </w:rPr>
                            </w:pPr>
                            <w:r w:rsidRPr="002420EC">
                              <w:rPr>
                                <w:b/>
                              </w:rPr>
                              <w:t>!</w:t>
                            </w:r>
                            <w:r>
                              <w:t>Die Rede ist von den „Alltagsvarianten“ der strikten Gebrauchsanweisung: von Tipps, Ratschlägen und Empfehlungen, die im Umfang überschaubar, zunächst mündlich, dann aber auch schriftlich formuliert werden können, wie die folgenden Beispiele zeigen.</w:t>
                            </w:r>
                          </w:p>
                          <w:p w:rsidR="004D0ADA" w:rsidRDefault="004D0ADA">
                            <w:pPr>
                              <w:pStyle w:val="gt-gross"/>
                              <w:tabs>
                                <w:tab w:val="left" w:pos="340"/>
                              </w:tabs>
                              <w:spacing w:line="220" w:lineRule="exact"/>
                              <w:rPr>
                                <w:sz w:val="4"/>
                              </w:rPr>
                            </w:pPr>
                          </w:p>
                          <w:p w:rsidR="004D0ADA" w:rsidRDefault="004D0ADA" w:rsidP="002420EC">
                            <w:pPr>
                              <w:pStyle w:val="ht-gross-num"/>
                              <w:tabs>
                                <w:tab w:val="left" w:pos="340"/>
                              </w:tabs>
                              <w:rPr>
                                <w:sz w:val="4"/>
                              </w:rPr>
                            </w:pPr>
                            <w:r>
                              <w:rPr>
                                <w:b/>
                                <w:i w:val="0"/>
                              </w:rPr>
                              <w:t>A</w:t>
                            </w:r>
                            <w:r>
                              <w:rPr>
                                <w:b/>
                                <w:i w:val="0"/>
                              </w:rPr>
                              <w:tab/>
                            </w:r>
                            <w:r>
                              <w:t xml:space="preserve">Die </w:t>
                            </w:r>
                            <w:r>
                              <w:rPr>
                                <w:b/>
                                <w:i w:val="0"/>
                              </w:rPr>
                              <w:t>Bilderfolge</w:t>
                            </w:r>
                            <w:r>
                              <w:t xml:space="preserve"> verrät euch bereits, was man tun sollte, wenn sich eine Fliege ins Zimmer verirrt: Schreibt dazu einen passenden Text, der Leserinnen und Lesern sagt, wie man mit Stubenfliegen umgehen sollte. Begründet eure Ratschläge mit Hinweisen auf die fünf Abbildungen.</w:t>
                            </w:r>
                          </w:p>
                          <w:p w:rsidR="004D0ADA" w:rsidRDefault="004D0ADA">
                            <w:pPr>
                              <w:pStyle w:val="gt-gross"/>
                              <w:tabs>
                                <w:tab w:val="left" w:pos="340"/>
                              </w:tabs>
                              <w:rPr>
                                <w:sz w:val="4"/>
                              </w:rPr>
                            </w:pPr>
                            <w:r>
                              <w:t>Die Fliege im Zimmer sollte nicht mit der Fliegenklatsche getötet werden. Das Glas wird langsam hinabgesenkt, dann über die Fliege gestülpt und mit dem Deckel verschlossen. Nun wird das Fliegenglas aus dem offenen Fenster gehalten und der Deckel entfernt, sodass die Fliege nach draußen entkommen kann.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2"/>
                              </w:rPr>
                              <w:t>B</w:t>
                            </w:r>
                            <w:r>
                              <w:rPr>
                                <w:b/>
                                <w:i w:val="0"/>
                                <w:spacing w:val="-2"/>
                              </w:rPr>
                              <w:tab/>
                            </w:r>
                            <w:r w:rsidRPr="002420EC">
                              <w:rPr>
                                <w:spacing w:val="-2"/>
                              </w:rPr>
                              <w:t>Hier genügt tatsächlich ein einziges Wort – ein Verb – mit einem Ausrufezeichen dahinter. Notiert es auf der Linie, sodass wir es als Imperativ – Aufforderung – verstehen können.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Vorschläge: Bewundern! – Bestaunen! – Schweigen! – Genießen! Die Vorschläge können auch pantomimisch vorgestellt und jeweils von der Klasse erraten werden. </w:t>
                            </w:r>
                          </w:p>
                          <w:p w:rsidR="004D0ADA" w:rsidRDefault="004D0ADA">
                            <w:pPr>
                              <w:pStyle w:val="head-material"/>
                              <w:tabs>
                                <w:tab w:val="left" w:pos="340"/>
                              </w:tabs>
                              <w:spacing w:after="120"/>
                              <w:rPr>
                                <w:sz w:val="4"/>
                              </w:rPr>
                            </w:pPr>
                            <w:r>
                              <w:rPr>
                                <w:rFonts w:ascii="Exo 2 Semi" w:eastAsia="Exo 2 Semi" w:hAnsi="Exo 2 Semi" w:cs="Exo 2 Semi"/>
                                <w:b/>
                              </w:rPr>
                              <w:t xml:space="preserve">M 11 </w:t>
                            </w:r>
                            <w:r>
                              <w:t xml:space="preserve">Risiken und Nebenwirkungen </w:t>
                            </w:r>
                          </w:p>
                          <w:p w:rsidR="004D0ADA" w:rsidRDefault="004D0ADA">
                            <w:pPr>
                              <w:pStyle w:val="gt-gross-hinweis2"/>
                              <w:tabs>
                                <w:tab w:val="left" w:pos="340"/>
                              </w:tabs>
                              <w:rPr>
                                <w:sz w:val="4"/>
                              </w:rPr>
                            </w:pPr>
                            <w:r w:rsidRPr="00033A46">
                              <w:rPr>
                                <w:b/>
                              </w:rPr>
                              <w:t>!</w:t>
                            </w:r>
                            <w:r>
                              <w:t>Die 10- bis 12-Jährigen sollten lernen, mit Arzneimitteln kompetent und verantwortungsvoll umzugehen. Der richtige Umgang mit den Informationen der Packungsbeilagen ist dabei sehr wichtig.</w:t>
                            </w:r>
                          </w:p>
                          <w:p w:rsidR="004D0ADA" w:rsidRDefault="004D0ADA">
                            <w:pPr>
                              <w:pStyle w:val="gt-gross"/>
                              <w:tabs>
                                <w:tab w:val="left" w:pos="340"/>
                              </w:tabs>
                              <w:spacing w:line="220" w:lineRule="exact"/>
                              <w:rPr>
                                <w:sz w:val="4"/>
                              </w:rPr>
                            </w:pPr>
                          </w:p>
                          <w:p w:rsidR="004D0ADA" w:rsidRDefault="004D0ADA" w:rsidP="00033A46">
                            <w:pPr>
                              <w:pStyle w:val="ht-gross-num"/>
                              <w:tabs>
                                <w:tab w:val="left" w:pos="340"/>
                              </w:tabs>
                              <w:rPr>
                                <w:sz w:val="4"/>
                              </w:rPr>
                            </w:pPr>
                            <w:r>
                              <w:rPr>
                                <w:b/>
                                <w:i w:val="0"/>
                              </w:rPr>
                              <w:t>A</w:t>
                            </w:r>
                            <w:r>
                              <w:rPr>
                                <w:b/>
                                <w:i w:val="0"/>
                              </w:rPr>
                              <w:tab/>
                            </w:r>
                            <w:r>
                              <w:t xml:space="preserve">Sprecht darüber, wo ihr diesen </w:t>
                            </w:r>
                            <w:r>
                              <w:rPr>
                                <w:b/>
                                <w:i w:val="0"/>
                              </w:rPr>
                              <w:t>Warnhinweis</w:t>
                            </w:r>
                            <w:r>
                              <w:t xml:space="preserve"> schon einmal gehört habt und was er bedeutet. </w:t>
                            </w:r>
                          </w:p>
                          <w:p w:rsidR="004D0ADA" w:rsidRDefault="004D0ADA">
                            <w:pPr>
                              <w:pStyle w:val="gt-gross"/>
                              <w:tabs>
                                <w:tab w:val="left" w:pos="340"/>
                              </w:tabs>
                              <w:rPr>
                                <w:sz w:val="4"/>
                              </w:rPr>
                            </w:pPr>
                            <w:r>
                              <w:t xml:space="preserve">Dieser Hinweis ist bei der TV- und Printwerbung für rezeptfreie Medikamente verpflichtend.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rPr>
                                <w:b/>
                                <w:i w:val="0"/>
                              </w:rPr>
                              <w:tab/>
                            </w:r>
                            <w:r>
                              <w:t>Findet heraus:</w:t>
                            </w:r>
                          </w:p>
                          <w:p w:rsidR="004D0ADA" w:rsidRPr="00033A46" w:rsidRDefault="004D0ADA">
                            <w:pPr>
                              <w:pStyle w:val="gt-gross-aufz"/>
                              <w:numPr>
                                <w:ilvl w:val="0"/>
                                <w:numId w:val="5"/>
                              </w:numPr>
                              <w:tabs>
                                <w:tab w:val="left" w:pos="340"/>
                              </w:tabs>
                              <w:ind w:left="340" w:hanging="340"/>
                              <w:rPr>
                                <w:szCs w:val="22"/>
                              </w:rPr>
                            </w:pPr>
                            <w:r w:rsidRPr="00033A46">
                              <w:rPr>
                                <w:szCs w:val="22"/>
                              </w:rPr>
                              <w:t>was mit den „</w:t>
                            </w:r>
                            <w:r w:rsidRPr="00033A46">
                              <w:rPr>
                                <w:b/>
                                <w:szCs w:val="22"/>
                              </w:rPr>
                              <w:t>Risiken</w:t>
                            </w:r>
                            <w:r w:rsidRPr="00033A46">
                              <w:rPr>
                                <w:szCs w:val="22"/>
                              </w:rPr>
                              <w:t>“ und „</w:t>
                            </w:r>
                            <w:r w:rsidRPr="00033A46">
                              <w:rPr>
                                <w:b/>
                                <w:szCs w:val="22"/>
                              </w:rPr>
                              <w:t>Nebenwirkungen</w:t>
                            </w:r>
                            <w:r w:rsidRPr="00033A46">
                              <w:rPr>
                                <w:szCs w:val="22"/>
                              </w:rPr>
                              <w:t>“ gemeint sein könnte.</w:t>
                            </w:r>
                          </w:p>
                          <w:p w:rsidR="004D0ADA" w:rsidRPr="00033A46" w:rsidRDefault="004D0ADA">
                            <w:pPr>
                              <w:pStyle w:val="gt-gross-aufz"/>
                              <w:numPr>
                                <w:ilvl w:val="0"/>
                                <w:numId w:val="5"/>
                              </w:numPr>
                              <w:tabs>
                                <w:tab w:val="left" w:pos="340"/>
                              </w:tabs>
                              <w:ind w:left="340" w:hanging="340"/>
                              <w:rPr>
                                <w:szCs w:val="22"/>
                              </w:rPr>
                            </w:pPr>
                            <w:r w:rsidRPr="00033A46">
                              <w:rPr>
                                <w:szCs w:val="22"/>
                              </w:rPr>
                              <w:t>Warum der Satz bei der TV-Werbung so schnell gesprochen wird.</w:t>
                            </w:r>
                          </w:p>
                          <w:p w:rsidR="004D0ADA" w:rsidRPr="00033A46" w:rsidRDefault="004D0ADA" w:rsidP="00033A46">
                            <w:pPr>
                              <w:pStyle w:val="gt-gross-aufz"/>
                              <w:numPr>
                                <w:ilvl w:val="0"/>
                                <w:numId w:val="5"/>
                              </w:numPr>
                              <w:tabs>
                                <w:tab w:val="left" w:pos="340"/>
                              </w:tabs>
                              <w:ind w:left="340" w:hanging="340"/>
                              <w:rPr>
                                <w:szCs w:val="22"/>
                              </w:rPr>
                            </w:pPr>
                            <w:r w:rsidRPr="00033A46">
                              <w:rPr>
                                <w:spacing w:val="-2"/>
                                <w:szCs w:val="22"/>
                              </w:rPr>
                              <w:t>Warum die Ansage erst am Schluss der Werbespots zum Text vor grauem Hintergrund erklingt.</w:t>
                            </w:r>
                          </w:p>
                          <w:p w:rsidR="004D0ADA" w:rsidRDefault="004D0ADA">
                            <w:pPr>
                              <w:pStyle w:val="gt-gross"/>
                              <w:tabs>
                                <w:tab w:val="left" w:pos="340"/>
                              </w:tabs>
                              <w:rPr>
                                <w:sz w:val="4"/>
                              </w:rPr>
                            </w:pPr>
                            <w:r>
                              <w:t xml:space="preserve">Arzneimittel können außer den gewünschten auch unerwünschte Wirkungen haben. Die Angaben auf dem Beipackzettel informieren darüber. Der Satz wird in der Werbung so schnell gesprochen, weil die Anbieter der Medikamente für die beanspruchte Werbezeit bezahlen müssen. Der eigentliche Werbespot darf nicht vom Inhalt des Warnhinweises ablenken. Dieser muss außerdem deutlich lesbar und damit für Hörgeschädigte verständlich sein. Informationen dazu können hier aufgesucht werden: </w:t>
                            </w:r>
                          </w:p>
                          <w:p w:rsidR="004D0ADA" w:rsidRDefault="004D0ADA">
                            <w:pPr>
                              <w:pStyle w:val="gt-gross"/>
                              <w:tabs>
                                <w:tab w:val="left" w:pos="340"/>
                              </w:tabs>
                              <w:rPr>
                                <w:sz w:val="4"/>
                              </w:rPr>
                            </w:pPr>
                            <w:r>
                              <w:rPr>
                                <w:i/>
                                <w:spacing w:val="-3"/>
                              </w:rPr>
                              <w:t>https://www.pharmadeutschland.de/unsere-themen/selbstmedikation/fragen-sie-ihre-aerztin-ihren-arzt-oder-in-ihrer-apotheke/</w:t>
                            </w:r>
                          </w:p>
                          <w:p w:rsidR="004D0ADA" w:rsidRDefault="004D0ADA">
                            <w:pPr>
                              <w:pStyle w:val="gt-gross"/>
                              <w:tabs>
                                <w:tab w:val="left" w:pos="340"/>
                              </w:tabs>
                              <w:spacing w:line="220" w:lineRule="exact"/>
                              <w:rPr>
                                <w:sz w:val="4"/>
                              </w:rPr>
                            </w:pPr>
                          </w:p>
                          <w:p w:rsidR="004D0ADA" w:rsidRPr="00033A46" w:rsidRDefault="004D0ADA">
                            <w:pPr>
                              <w:pStyle w:val="ht-gross-num"/>
                              <w:tabs>
                                <w:tab w:val="left" w:pos="340"/>
                              </w:tabs>
                              <w:rPr>
                                <w:sz w:val="4"/>
                              </w:rPr>
                            </w:pPr>
                            <w:r>
                              <w:rPr>
                                <w:b/>
                                <w:i w:val="0"/>
                              </w:rPr>
                              <w:t>D</w:t>
                            </w:r>
                            <w:r>
                              <w:tab/>
                            </w:r>
                            <w:r w:rsidRPr="00033A46">
                              <w:rPr>
                                <w:spacing w:val="-4"/>
                              </w:rPr>
                              <w:t xml:space="preserve">Vor ein paar Jahren sagte man noch: </w:t>
                            </w:r>
                            <w:r>
                              <w:rPr>
                                <w:i w:val="0"/>
                                <w:spacing w:val="-4"/>
                              </w:rPr>
                              <w:t>„</w:t>
                            </w:r>
                            <w:r>
                              <w:rPr>
                                <w:b/>
                                <w:i w:val="0"/>
                                <w:spacing w:val="-4"/>
                              </w:rPr>
                              <w:t>Zu Risiken und Nebenwirkungen lesen Sie die Packungsbeilage und fragen Sie Ihren Arzt oder Apotheker</w:t>
                            </w:r>
                            <w:r>
                              <w:rPr>
                                <w:i w:val="0"/>
                                <w:spacing w:val="-4"/>
                              </w:rPr>
                              <w:t xml:space="preserve">“. </w:t>
                            </w:r>
                            <w:r w:rsidRPr="00033A46">
                              <w:rPr>
                                <w:spacing w:val="-4"/>
                              </w:rPr>
                              <w:t>Vergleicht diese alte Version mit der neuen Formulierung. Beschreibt, was geändert wurde und findet mögliche Gründe für diese Änderungen.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Im Vergleich fällt auf, dass nun gegendert wird, indem man eine geschlechtergerechte Formulierung wählt. Die Änderung wurde 2023 vollzogen, u.a. mit Blick auf den hohen Anteil von Medizinerinnen. Näheres dazu erklärt dieser Artikel:</w:t>
                            </w:r>
                          </w:p>
                          <w:p w:rsidR="004D0ADA" w:rsidRDefault="004D0ADA">
                            <w:pPr>
                              <w:pStyle w:val="gt-gross"/>
                              <w:tabs>
                                <w:tab w:val="left" w:pos="340"/>
                              </w:tabs>
                              <w:rPr>
                                <w:sz w:val="4"/>
                              </w:rPr>
                            </w:pPr>
                            <w:r>
                              <w:rPr>
                                <w:i/>
                                <w:spacing w:val="-3"/>
                              </w:rPr>
                              <w:t>https://www.spiegel.de/gesundheit/zu-risiken-und-nebenwirkungen-fragen-sie-ihre-aerztin-arzneimittelgesetz-und-werbespots-sollen-angepasst-werden-a-f037edea-81e2-4337-a4f3-f43235417f0</w:t>
                            </w:r>
                            <w:r>
                              <w:rPr>
                                <w:i/>
                                <w:spacing w:val="-4"/>
                              </w:rPr>
                              <w:t>6</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F</w:t>
                            </w:r>
                            <w:r>
                              <w:rPr>
                                <w:b/>
                                <w:i w:val="0"/>
                              </w:rPr>
                              <w:tab/>
                            </w:r>
                            <w:r w:rsidRPr="00033A46">
                              <w:rPr>
                                <w:spacing w:val="-4"/>
                              </w:rPr>
                              <w:t>Klärt, warum man die Packungsbeilage auch als</w:t>
                            </w:r>
                            <w:r>
                              <w:rPr>
                                <w:i w:val="0"/>
                                <w:spacing w:val="-4"/>
                              </w:rPr>
                              <w:t xml:space="preserve"> „</w:t>
                            </w:r>
                            <w:r>
                              <w:rPr>
                                <w:b/>
                                <w:i w:val="0"/>
                                <w:spacing w:val="-4"/>
                              </w:rPr>
                              <w:t>Gebrauchsanweisung für den Umgang mit Medikamenten</w:t>
                            </w:r>
                            <w:r>
                              <w:rPr>
                                <w:i w:val="0"/>
                                <w:spacing w:val="-4"/>
                              </w:rPr>
                              <w:t xml:space="preserve">“ </w:t>
                            </w:r>
                            <w:r w:rsidRPr="00033A46">
                              <w:rPr>
                                <w:spacing w:val="-4"/>
                              </w:rPr>
                              <w:t>bezeichnen kann.</w:t>
                            </w:r>
                            <w:r>
                              <w:rPr>
                                <w:i w:val="0"/>
                                <w:spacing w:val="-4"/>
                              </w:rPr>
                              <w:t xml:space="preserve">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 xml:space="preserve">Die dort enthaltenen Anwendungshinweise, die Informationen zur Dosierung und zur Häufigkeit der Einnahme, können als Gebrauchsanweisung für den Umgang mit dem Arzneimittel gelesen werden.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12</w:t>
                            </w:r>
                            <w:r>
                              <w:t xml:space="preserve"> In der Literatur-Apotheke </w:t>
                            </w:r>
                          </w:p>
                          <w:p w:rsidR="004D0ADA" w:rsidRDefault="004D0ADA">
                            <w:pPr>
                              <w:pStyle w:val="gt-gross-hinweis2"/>
                              <w:tabs>
                                <w:tab w:val="left" w:pos="340"/>
                              </w:tabs>
                              <w:rPr>
                                <w:sz w:val="4"/>
                              </w:rPr>
                            </w:pPr>
                            <w:r w:rsidRPr="00033A46">
                              <w:rPr>
                                <w:b/>
                              </w:rPr>
                              <w:t>!</w:t>
                            </w:r>
                            <w:r>
                              <w:t>Die Rede von den Risiken und Nebenwirkungen, von Dosierung und Anwendung wird auf dieser Seite zur Metapher für den Umgang mit Literatur. Damit entstehen reizvolle neue Perspektiven, wenn es darum geht, Lyrik und Prosa als „Gebrauchstexte“ wahrzunehmen.</w:t>
                            </w:r>
                          </w:p>
                          <w:p w:rsidR="004D0ADA" w:rsidRDefault="004D0ADA">
                            <w:pPr>
                              <w:pStyle w:val="gt-gross-hinweis2"/>
                              <w:tabs>
                                <w:tab w:val="left" w:pos="340"/>
                              </w:tabs>
                              <w:spacing w:line="220" w:lineRule="exact"/>
                              <w:rPr>
                                <w:sz w:val="4"/>
                              </w:rPr>
                            </w:pPr>
                          </w:p>
                          <w:p w:rsidR="004D0ADA" w:rsidRDefault="004D0ADA">
                            <w:pPr>
                              <w:pStyle w:val="ht-gross-num"/>
                              <w:tabs>
                                <w:tab w:val="left" w:pos="340"/>
                              </w:tabs>
                              <w:rPr>
                                <w:sz w:val="4"/>
                              </w:rPr>
                            </w:pPr>
                            <w:r>
                              <w:rPr>
                                <w:b/>
                                <w:i w:val="0"/>
                              </w:rPr>
                              <w:t>A</w:t>
                            </w:r>
                            <w:r>
                              <w:rPr>
                                <w:b/>
                                <w:i w:val="0"/>
                              </w:rPr>
                              <w:tab/>
                            </w:r>
                            <w:r>
                              <w:t xml:space="preserve">Lest Pias Beipackzettel und markiert die Informationen, die euch aus dem Deutschunterricht bekannt sind, wenn es um Gedichte geht. </w:t>
                            </w:r>
                          </w:p>
                          <w:p w:rsidR="004D0ADA" w:rsidRDefault="004D0ADA">
                            <w:pPr>
                              <w:pStyle w:val="gt-gross"/>
                              <w:tabs>
                                <w:tab w:val="left" w:pos="340"/>
                              </w:tabs>
                              <w:spacing w:line="220" w:lineRule="exact"/>
                              <w:rPr>
                                <w:sz w:val="4"/>
                              </w:rPr>
                            </w:pPr>
                          </w:p>
                          <w:p w:rsidR="004D0ADA" w:rsidRDefault="004D0ADA" w:rsidP="003F3D43">
                            <w:pPr>
                              <w:pStyle w:val="gt-gross"/>
                              <w:tabs>
                                <w:tab w:val="left" w:pos="340"/>
                              </w:tabs>
                              <w:rPr>
                                <w:sz w:val="4"/>
                              </w:rPr>
                            </w:pPr>
                            <w:r>
                              <w:rPr>
                                <w:spacing w:val="2"/>
                              </w:rPr>
                              <w:t xml:space="preserve">Dazu gehören die Fachbegriffe Vers, Strophe, Haufenreim. Dazu kommen Anmerkungen zur Rezeption wie „auswendig sprechen“, Stimmungswandel erfassen. </w:t>
                            </w:r>
                          </w:p>
                          <w:p w:rsidR="004D0ADA" w:rsidRDefault="004D0ADA">
                            <w:pPr>
                              <w:pStyle w:val="ht-gross-num"/>
                              <w:tabs>
                                <w:tab w:val="left" w:pos="340"/>
                              </w:tabs>
                              <w:rPr>
                                <w:sz w:val="4"/>
                              </w:rPr>
                            </w:pPr>
                            <w:r>
                              <w:rPr>
                                <w:b/>
                                <w:i w:val="0"/>
                              </w:rPr>
                              <w:t>B</w:t>
                            </w:r>
                            <w:r>
                              <w:tab/>
                              <w:t>Nennt andere Hinweise, die man bei der Gedichtanalyse normalerweise nicht findet. Beurteilt, ob sie nur unterhaltsam oder auch anregend und hilfreich sind, wenn es darum geht, ein Gedicht zu verstehen.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Gemeint sind Hinweise auf Befindlichkeiten – „stinksauer sein“ – , bei denen die Lektüre helfen kann. Zudem werden besondere Wirkweisen versprochen, etwa die „Wiederbelebung der Tierliebe“. Der sperrige Haufenreim wird wie ein schwerverträgliches Nahrungsmittel betrachtet.  </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Bauanleitungen</w:t>
                            </w:r>
                          </w:p>
                          <w:p w:rsidR="004D0ADA" w:rsidRDefault="004D0ADA">
                            <w:pPr>
                              <w:pStyle w:val="head-material"/>
                              <w:tabs>
                                <w:tab w:val="left" w:pos="340"/>
                              </w:tabs>
                              <w:spacing w:after="120"/>
                              <w:rPr>
                                <w:sz w:val="4"/>
                              </w:rPr>
                            </w:pPr>
                            <w:r>
                              <w:rPr>
                                <w:rFonts w:ascii="Exo 2 Semi" w:eastAsia="Exo 2 Semi" w:hAnsi="Exo 2 Semi" w:cs="Exo 2 Semi"/>
                                <w:b/>
                              </w:rPr>
                              <w:t xml:space="preserve">M 13 </w:t>
                            </w:r>
                            <w:r>
                              <w:t>Besuch im Möbelhaus</w:t>
                            </w:r>
                          </w:p>
                          <w:p w:rsidR="004D0ADA" w:rsidRDefault="004D0ADA">
                            <w:pPr>
                              <w:pStyle w:val="gt-gross"/>
                              <w:tabs>
                                <w:tab w:val="left" w:pos="340"/>
                              </w:tabs>
                              <w:rPr>
                                <w:sz w:val="4"/>
                              </w:rPr>
                            </w:pPr>
                            <w:r>
                              <w:rPr>
                                <w:spacing w:val="2"/>
                              </w:rPr>
                              <w:t>Das Gedicht verdeutlicht, wie wichtig es ist, eine Montageanleitung zu lesen, wenn man mit der Ar</w:t>
                            </w:r>
                            <w:r>
                              <w:t xml:space="preserve">beit beginnt. Die Schüler/-innen sollten solche Dokumente mitbringen und lesen.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2"/>
                              </w:rPr>
                              <w:t>A</w:t>
                            </w:r>
                            <w:r>
                              <w:rPr>
                                <w:b/>
                                <w:i w:val="0"/>
                                <w:spacing w:val="2"/>
                              </w:rPr>
                              <w:tab/>
                            </w:r>
                            <w:r w:rsidRPr="003F3D43">
                              <w:rPr>
                                <w:spacing w:val="2"/>
                              </w:rPr>
                              <w:t>Lest die „Ballade vom Bücherregal“. Erzählt, was beim Aufbau passiert und welche Fehler gemacht wurden.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 xml:space="preserve">Amelies Vater beginnt sofort mit dem Aufbau. Er kontrolliert die mitgelieferten Teile nicht. Außerdem ignoriert er die Bauanleitung – Montageanleitung –, </w:t>
                            </w:r>
                            <w:r>
                              <w:rPr>
                                <w:spacing w:val="-2"/>
                              </w:rPr>
                              <w:t>indem er den Zettel knüllt, der ihm einen beiliegenden Schraubendreher empfiehlt. Stattdessen be</w:t>
                            </w:r>
                            <w:r>
                              <w:rPr>
                                <w:spacing w:val="-4"/>
                              </w:rPr>
                              <w:t>nutzt er einen Akkuschrauber, sodass EMILIA durchbricht. Auch Onkel Max begeht einen Fehler. Das Regal wird schließlich an den Schrank geklebt und ist kaum noch tragfähig. Emilia kann dort statt der Bücher nur noch leichte Comics lagern.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C</w:t>
                            </w:r>
                            <w:r>
                              <w:rPr>
                                <w:b/>
                                <w:i w:val="0"/>
                              </w:rPr>
                              <w:tab/>
                            </w:r>
                            <w:r>
                              <w:t xml:space="preserve">Erklärt, was mit dem </w:t>
                            </w:r>
                            <w:r>
                              <w:rPr>
                                <w:b/>
                                <w:i w:val="0"/>
                              </w:rPr>
                              <w:t>„Zettel“</w:t>
                            </w:r>
                            <w:r>
                              <w:t xml:space="preserve"> in der 2. Strophe gemeint ist. Beschreibt, was er enthält und wozu man ihn benötigt. Hinweise dazu findet ihr auf der nächsten Seite (</w:t>
                            </w:r>
                            <w:r>
                              <w:rPr>
                                <w:b/>
                                <w:i w:val="0"/>
                              </w:rPr>
                              <w:t>M14</w:t>
                            </w:r>
                            <w:r>
                              <w:t>). Benutzt dazu diese Wörter:</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Es handelt sich um eine Montageanleitung, in der mit Abbildungen, Symbolen und Text beschrieben wird, wie ein Aufbau erfolgt. Eine Übersicht zu den beiliegenden Teilen und Hinweise zum benötigten Werkzeug sind ebenso enthalten wie die Darstellung von Vorsichtsmaßnahmen, die Warnung vor unsachgemäßem Gebrauch und Informationen zur Garantie. </w:t>
                            </w:r>
                          </w:p>
                          <w:p w:rsidR="004D0ADA" w:rsidRDefault="004D0ADA">
                            <w:pPr>
                              <w:pStyle w:val="head-material"/>
                              <w:tabs>
                                <w:tab w:val="left" w:pos="340"/>
                              </w:tabs>
                              <w:spacing w:after="120"/>
                              <w:rPr>
                                <w:sz w:val="4"/>
                              </w:rPr>
                            </w:pPr>
                            <w:r>
                              <w:rPr>
                                <w:rFonts w:ascii="Exo 2 Semi" w:eastAsia="Exo 2 Semi" w:hAnsi="Exo 2 Semi" w:cs="Exo 2 Semi"/>
                                <w:b/>
                              </w:rPr>
                              <w:t xml:space="preserve">M 14 </w:t>
                            </w:r>
                            <w:r>
                              <w:t>Kartenhäuser und andere Bauwerke</w:t>
                            </w:r>
                          </w:p>
                          <w:p w:rsidR="004D0ADA" w:rsidRDefault="004D0ADA">
                            <w:pPr>
                              <w:pStyle w:val="gt-gross-hinweis1"/>
                              <w:tabs>
                                <w:tab w:val="left" w:pos="340"/>
                              </w:tabs>
                              <w:rPr>
                                <w:sz w:val="4"/>
                              </w:rPr>
                            </w:pPr>
                            <w:r w:rsidRPr="003F3D43">
                              <w:rPr>
                                <w:b/>
                              </w:rPr>
                              <w:t>!</w:t>
                            </w:r>
                            <w:r>
                              <w:t xml:space="preserve">Komplexe Montageanleitungen der Schüler/-innen werden schnell unübersichtlich und funktionieren nur, wenn die entsprechenden Bauteile verfügbar sind und das Produkt tatsächlich </w:t>
                            </w:r>
                            <w:r>
                              <w:rPr>
                                <w:spacing w:val="-2"/>
                              </w:rPr>
                              <w:t>erstellt wird. Das Kartenhaus ist als kleiner Ersatz durchaus anspruchsvoll und kann mit Partnern aufgebaut und in den einzelnen „Bauabschnitten“ beschrieben werden.</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Vom Spielen, Fliegen und Träumen</w:t>
                            </w:r>
                          </w:p>
                          <w:p w:rsidR="004D0ADA" w:rsidRDefault="004D0ADA">
                            <w:pPr>
                              <w:pStyle w:val="head-material"/>
                              <w:tabs>
                                <w:tab w:val="left" w:pos="340"/>
                              </w:tabs>
                              <w:spacing w:after="120"/>
                              <w:rPr>
                                <w:sz w:val="4"/>
                              </w:rPr>
                            </w:pPr>
                            <w:r>
                              <w:rPr>
                                <w:rFonts w:ascii="Exo 2 Semi" w:eastAsia="Exo 2 Semi" w:hAnsi="Exo 2 Semi" w:cs="Exo 2 Semi"/>
                                <w:b/>
                              </w:rPr>
                              <w:t xml:space="preserve">M 15 </w:t>
                            </w:r>
                            <w:r>
                              <w:t>Schloss Greifberg, erster Tag</w:t>
                            </w:r>
                          </w:p>
                          <w:p w:rsidR="004D0ADA" w:rsidRDefault="004D0ADA">
                            <w:pPr>
                              <w:pStyle w:val="gt-gross"/>
                              <w:tabs>
                                <w:tab w:val="left" w:pos="340"/>
                              </w:tabs>
                              <w:rPr>
                                <w:sz w:val="4"/>
                              </w:rPr>
                            </w:pPr>
                            <w:r>
                              <w:rPr>
                                <w:spacing w:val="-4"/>
                              </w:rPr>
                              <w:t xml:space="preserve">Das Thema „Bauanleitung“ wird hier in einem narrativen Kontext präsentiert, der die Lerngruppe </w:t>
                            </w:r>
                            <w:proofErr w:type="spellStart"/>
                            <w:r>
                              <w:rPr>
                                <w:spacing w:val="-4"/>
                              </w:rPr>
                              <w:t>mitraten</w:t>
                            </w:r>
                            <w:proofErr w:type="spellEnd"/>
                            <w:r>
                              <w:rPr>
                                <w:spacing w:val="-4"/>
                              </w:rPr>
                              <w:t xml:space="preserve"> und miterleben lässt. Im ersten Teil wird ein bekanntes Spiel in einer reizvollen Variante vorgestellt. </w:t>
                            </w:r>
                          </w:p>
                          <w:p w:rsidR="004D0ADA" w:rsidRDefault="004D0ADA">
                            <w:pPr>
                              <w:pStyle w:val="gt-gross"/>
                              <w:tabs>
                                <w:tab w:val="left" w:pos="340"/>
                              </w:tabs>
                              <w:spacing w:line="220" w:lineRule="exact"/>
                              <w:rPr>
                                <w:sz w:val="4"/>
                              </w:rPr>
                            </w:pPr>
                          </w:p>
                          <w:p w:rsidR="004D0ADA" w:rsidRPr="003F3D43" w:rsidRDefault="004D0ADA">
                            <w:pPr>
                              <w:pStyle w:val="ht-gross-num"/>
                              <w:tabs>
                                <w:tab w:val="left" w:pos="340"/>
                              </w:tabs>
                              <w:rPr>
                                <w:sz w:val="4"/>
                              </w:rPr>
                            </w:pPr>
                            <w:r>
                              <w:rPr>
                                <w:b/>
                                <w:i w:val="0"/>
                                <w:spacing w:val="-4"/>
                              </w:rPr>
                              <w:t>A</w:t>
                            </w:r>
                            <w:r>
                              <w:rPr>
                                <w:i w:val="0"/>
                                <w:spacing w:val="-4"/>
                              </w:rPr>
                              <w:tab/>
                            </w:r>
                            <w:r w:rsidRPr="003F3D43">
                              <w:rPr>
                                <w:spacing w:val="-4"/>
                              </w:rPr>
                              <w:t xml:space="preserve">Überlegt zunächst, welche Stärken und welche Schwächen der Schlüssel, die Tür und die Elster haben, sodass sie in den „Duellen“ gegeneinander gewinnen oder verlieren. </w:t>
                            </w:r>
                          </w:p>
                          <w:p w:rsidR="004D0ADA" w:rsidRPr="003F3D43" w:rsidRDefault="004D0ADA">
                            <w:pPr>
                              <w:pStyle w:val="gt-gross"/>
                              <w:tabs>
                                <w:tab w:val="left" w:pos="340"/>
                              </w:tabs>
                              <w:spacing w:line="220" w:lineRule="exact"/>
                              <w:rPr>
                                <w:i/>
                                <w:sz w:val="4"/>
                              </w:rPr>
                            </w:pPr>
                          </w:p>
                          <w:p w:rsidR="004D0ADA" w:rsidRDefault="004D0ADA">
                            <w:pPr>
                              <w:pStyle w:val="gt-gross"/>
                              <w:tabs>
                                <w:tab w:val="left" w:pos="340"/>
                              </w:tabs>
                              <w:rPr>
                                <w:sz w:val="4"/>
                              </w:rPr>
                            </w:pPr>
                            <w:r>
                              <w:t xml:space="preserve">Ein Vorschlag: </w:t>
                            </w:r>
                            <w:r>
                              <w:rPr>
                                <w:b/>
                              </w:rPr>
                              <w:t>Elster</w:t>
                            </w:r>
                            <w:r>
                              <w:t xml:space="preserve"> gewinnt gegen Schlüssel, da sie mit ihm davonfliegen kann. </w:t>
                            </w:r>
                            <w:r>
                              <w:rPr>
                                <w:b/>
                              </w:rPr>
                              <w:t>Elster</w:t>
                            </w:r>
                            <w:r>
                              <w:t xml:space="preserve"> verliert </w:t>
                            </w:r>
                            <w:r>
                              <w:rPr>
                                <w:spacing w:val="-4"/>
                              </w:rPr>
                              <w:t xml:space="preserve">gegen Tür, hinter der sie eingesperrt wird. </w:t>
                            </w:r>
                            <w:r>
                              <w:rPr>
                                <w:b/>
                              </w:rPr>
                              <w:t>Schlüssel</w:t>
                            </w:r>
                            <w:r>
                              <w:rPr>
                                <w:spacing w:val="-4"/>
                              </w:rPr>
                              <w:t xml:space="preserve"> gewinnt gegen Tür, denn er kann sie abschließen</w:t>
                            </w:r>
                            <w:r>
                              <w:t xml:space="preserve">. </w:t>
                            </w:r>
                            <w:r>
                              <w:rPr>
                                <w:b/>
                              </w:rPr>
                              <w:t>Schlüssel</w:t>
                            </w:r>
                            <w:r>
                              <w:t xml:space="preserve"> unterliegt Elster. </w:t>
                            </w:r>
                            <w:r>
                              <w:rPr>
                                <w:b/>
                              </w:rPr>
                              <w:t xml:space="preserve">Tür </w:t>
                            </w:r>
                            <w:r>
                              <w:t>gewinnt gegen Elster und verliert gegen Schlüssel.</w:t>
                            </w:r>
                          </w:p>
                          <w:p w:rsidR="004D0ADA" w:rsidRDefault="004D0ADA">
                            <w:pPr>
                              <w:pStyle w:val="gt-gross"/>
                              <w:tabs>
                                <w:tab w:val="left" w:pos="340"/>
                              </w:tabs>
                              <w:rPr>
                                <w:sz w:val="4"/>
                              </w:rPr>
                            </w:pPr>
                          </w:p>
                          <w:p w:rsidR="004D0ADA" w:rsidRPr="002C60CD" w:rsidRDefault="004D0ADA" w:rsidP="002C60CD">
                            <w:pPr>
                              <w:pStyle w:val="gt-gross"/>
                              <w:tabs>
                                <w:tab w:val="left" w:pos="340"/>
                              </w:tabs>
                              <w:rPr>
                                <w:i/>
                                <w:sz w:val="4"/>
                              </w:rPr>
                            </w:pPr>
                            <w:r>
                              <w:rPr>
                                <w:rFonts w:ascii="Bitter" w:eastAsia="Bitter" w:hAnsi="Bitter" w:cs="Bitter"/>
                                <w:b/>
                                <w:spacing w:val="-4"/>
                              </w:rPr>
                              <w:t>B</w:t>
                            </w:r>
                            <w:r>
                              <w:rPr>
                                <w:spacing w:val="-4"/>
                              </w:rPr>
                              <w:tab/>
                            </w:r>
                            <w:r w:rsidRPr="004D0ADA">
                              <w:rPr>
                                <w:i/>
                                <w:spacing w:val="-4"/>
                              </w:rPr>
                              <w:t>Schreibt eine</w:t>
                            </w:r>
                            <w:r>
                              <w:rPr>
                                <w:spacing w:val="-4"/>
                              </w:rPr>
                              <w:t xml:space="preserve"> </w:t>
                            </w:r>
                            <w:r w:rsidRPr="004D0ADA">
                              <w:rPr>
                                <w:b/>
                                <w:i/>
                              </w:rPr>
                              <w:t>Spielanleitung</w:t>
                            </w:r>
                            <w:r w:rsidRPr="004D0ADA">
                              <w:rPr>
                                <w:i/>
                                <w:spacing w:val="-4"/>
                              </w:rPr>
                              <w:t xml:space="preserve"> mit den Spielregeln für die Greifberg-Version. Findet versteckte Hinweise auf der nächsten Seite und probiert das Spiel aus. Holt euch vielleicht Hilfe im Internet: </w:t>
                            </w:r>
                            <w:r w:rsidRPr="004D0ADA">
                              <w:rPr>
                                <w:rFonts w:ascii="Bitter" w:eastAsia="Bitter" w:hAnsi="Bitter" w:cs="Bitter"/>
                                <w:i/>
                                <w:spacing w:val="-4"/>
                              </w:rPr>
                              <w:t>https://de.wikipedia.org/wiki/Schere,_Stein,_Papier</w:t>
                            </w:r>
                          </w:p>
                          <w:p w:rsidR="004D0ADA" w:rsidRDefault="004D0ADA">
                            <w:pPr>
                              <w:pStyle w:val="gt-gross"/>
                              <w:tabs>
                                <w:tab w:val="left" w:pos="340"/>
                              </w:tabs>
                              <w:rPr>
                                <w:sz w:val="4"/>
                              </w:rPr>
                            </w:pPr>
                            <w:r>
                              <w:rPr>
                                <w:spacing w:val="-4"/>
                              </w:rPr>
                              <w:t>Zwei Hinweise können in der Erzählung gefunden werden: Luise gewinnt gegen die Gräfin mit Elster gegen Schlüssel (S. 20 (</w:t>
                            </w:r>
                            <w:r>
                              <w:rPr>
                                <w:b/>
                                <w:spacing w:val="-4"/>
                              </w:rPr>
                              <w:t>M16</w:t>
                            </w:r>
                            <w:r>
                              <w:rPr>
                                <w:spacing w:val="-4"/>
                              </w:rPr>
                              <w:t>), Z. 3–4.). In Paulines Traum wird eine „diebische Elster“ (S. 20 (</w:t>
                            </w:r>
                            <w:r>
                              <w:rPr>
                                <w:b/>
                                <w:spacing w:val="-4"/>
                              </w:rPr>
                              <w:t>M16</w:t>
                            </w:r>
                            <w:r>
                              <w:rPr>
                                <w:spacing w:val="-4"/>
                              </w:rPr>
                              <w:t>), Z. 37–39.) erwähnt.</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16</w:t>
                            </w:r>
                            <w:r>
                              <w:t xml:space="preserve"> Schloss Greifberg, erste Nacht</w:t>
                            </w:r>
                          </w:p>
                          <w:p w:rsidR="004D0ADA" w:rsidRDefault="004D0ADA">
                            <w:pPr>
                              <w:pStyle w:val="gt-gross-hinweis2"/>
                              <w:tabs>
                                <w:tab w:val="left" w:pos="340"/>
                              </w:tabs>
                              <w:rPr>
                                <w:sz w:val="4"/>
                              </w:rPr>
                            </w:pPr>
                            <w:r w:rsidRPr="00A4626C">
                              <w:rPr>
                                <w:b/>
                              </w:rPr>
                              <w:t>!</w:t>
                            </w:r>
                            <w:r>
                              <w:t>Höhepunkte der Erzählung sind der Rückblick auf das Verhalten der Paper-</w:t>
                            </w:r>
                            <w:proofErr w:type="spellStart"/>
                            <w:r>
                              <w:t>Pilots</w:t>
                            </w:r>
                            <w:proofErr w:type="spellEnd"/>
                            <w:r>
                              <w:t xml:space="preserve"> im Schloss und in der Schule sowie die nächtliche Attacke auf Alma. Im Gespräch über die Ereignisse sollten Almas Reaktionen, ihre Befindlichkeit und ihr Umgang mit dem „Angriff“ im Mittelpunkt stehen.</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B</w:t>
                            </w:r>
                            <w:r>
                              <w:tab/>
                              <w:t>Spielt zwei Befragungen: Alma stellt sich den Fragen eurer Klasse. Die „Paper-</w:t>
                            </w:r>
                            <w:proofErr w:type="spellStart"/>
                            <w:r>
                              <w:t>Pilots</w:t>
                            </w:r>
                            <w:proofErr w:type="spellEnd"/>
                            <w:r>
                              <w:t>“ geben euch Auskunft über ihr Hobby.</w:t>
                            </w:r>
                          </w:p>
                          <w:p w:rsidR="004D0ADA" w:rsidRDefault="004D0ADA">
                            <w:pPr>
                              <w:pStyle w:val="gt-gross"/>
                              <w:tabs>
                                <w:tab w:val="left" w:pos="340"/>
                              </w:tabs>
                              <w:rPr>
                                <w:sz w:val="4"/>
                              </w:rPr>
                            </w:pPr>
                            <w:r>
                              <w:t>Zunächst sollte die Erzählung noch einmal gelesen werden. Anschließend werden Stichworte für die Befragungen notiert.</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17</w:t>
                            </w:r>
                            <w:r>
                              <w:t xml:space="preserve"> Ein Fall für die SoKo-Papierflieger</w:t>
                            </w:r>
                          </w:p>
                          <w:p w:rsidR="004D0ADA" w:rsidRDefault="004D0ADA">
                            <w:pPr>
                              <w:pStyle w:val="gt-gross-hinweis2"/>
                              <w:tabs>
                                <w:tab w:val="left" w:pos="340"/>
                              </w:tabs>
                              <w:rPr>
                                <w:sz w:val="4"/>
                              </w:rPr>
                            </w:pPr>
                            <w:r w:rsidRPr="002C60CD">
                              <w:rPr>
                                <w:b/>
                              </w:rPr>
                              <w:t>!</w:t>
                            </w:r>
                            <w:r>
                              <w:rPr>
                                <w:spacing w:val="-4"/>
                              </w:rPr>
                              <w:t xml:space="preserve">Die Ermittlungen beginnen mit einer genauen Betrachtung des Tatwerkzeugs. Die Details der Konstruktion sollten beachtet und aufgelistet werden. Schließlich können alle den Flieger mithilfe der Bauanleitung nachbauen: </w:t>
                            </w:r>
                            <w:r>
                              <w:rPr>
                                <w:i/>
                                <w:spacing w:val="-4"/>
                              </w:rPr>
                              <w:t xml:space="preserve">https://kreativraum24.de/papierflieger-basteln/der-langstreckenflieger </w:t>
                            </w:r>
                          </w:p>
                          <w:p w:rsidR="004D0ADA" w:rsidRDefault="004D0ADA">
                            <w:pPr>
                              <w:pStyle w:val="gt-gross"/>
                              <w:tabs>
                                <w:tab w:val="left" w:pos="340"/>
                              </w:tabs>
                              <w:rPr>
                                <w:sz w:val="4"/>
                              </w:rPr>
                            </w:pPr>
                            <w:r>
                              <w:rPr>
                                <w:spacing w:val="-4"/>
                              </w:rPr>
                              <w:t xml:space="preserve">Man beachte dabei jedoch, dass die Täterin oder der Täter dem Modell noch etwas hinzugefügt hat. </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A</w:t>
                            </w:r>
                            <w:r>
                              <w:tab/>
                              <w:t>Die SoKo durchsucht die „Baustellen“ der Paper-</w:t>
                            </w:r>
                            <w:proofErr w:type="spellStart"/>
                            <w:r>
                              <w:t>Pilots</w:t>
                            </w:r>
                            <w:proofErr w:type="spellEnd"/>
                            <w:r>
                              <w:t xml:space="preserve"> im Gästeraum und findet heraus, dass Amadeus, Murat und Kasimir ganz verschiedene Modelle nach unterschiedlichen Bauplänen anfertigen. Markiert die Besonderheiten und auffälligen Merkmale der drei Flieger in diesen Texten:</w:t>
                            </w:r>
                          </w:p>
                          <w:p w:rsidR="004D0ADA" w:rsidRDefault="004D0ADA">
                            <w:pPr>
                              <w:pStyle w:val="gt-gross"/>
                              <w:tabs>
                                <w:tab w:val="left" w:pos="340"/>
                              </w:tabs>
                              <w:rPr>
                                <w:sz w:val="4"/>
                              </w:rPr>
                            </w:pPr>
                            <w:r>
                              <w:t xml:space="preserve">Amadeus baut Flieger mit Höhenrudern. Sie sind für Langstreckenflüge geeignet. Murat arbeitet mit der Schere an den Seiten der Tragflächen und benutzt Klebestreifen. Kasimir nutzt zerknittertes Papier. </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B</w:t>
                            </w:r>
                            <w:r>
                              <w:tab/>
                              <w:t>Vergleicht die Modelle der Paper-</w:t>
                            </w:r>
                            <w:proofErr w:type="spellStart"/>
                            <w:r>
                              <w:t>Pilots</w:t>
                            </w:r>
                            <w:proofErr w:type="spellEnd"/>
                            <w:r>
                              <w:t xml:space="preserve"> mit dem oben abgebildeten Tatwerkzeug. Findet heraus, wer es gebaut haben könnte. Begründet eure Meinung mit Hinweisen auf die Konstruktion.</w:t>
                            </w:r>
                          </w:p>
                          <w:p w:rsidR="004D0ADA" w:rsidRDefault="004D0ADA">
                            <w:pPr>
                              <w:pStyle w:val="gt-gross"/>
                              <w:tabs>
                                <w:tab w:val="left" w:pos="340"/>
                              </w:tabs>
                              <w:rPr>
                                <w:sz w:val="4"/>
                              </w:rPr>
                            </w:pPr>
                            <w:r>
                              <w:t>Es sieht alles danach aus, als ob Amadeus das Modell gebaut hat. Darauf deuten die Höhenruder hin.</w:t>
                            </w:r>
                          </w:p>
                          <w:p w:rsidR="004D0ADA" w:rsidRDefault="004D0ADA">
                            <w:pPr>
                              <w:pStyle w:val="gt-gross"/>
                              <w:tabs>
                                <w:tab w:val="left" w:pos="340"/>
                              </w:tabs>
                              <w:spacing w:line="220" w:lineRule="exact"/>
                              <w:rPr>
                                <w:sz w:val="4"/>
                              </w:rPr>
                            </w:pPr>
                          </w:p>
                          <w:p w:rsidR="004D0ADA" w:rsidRPr="002C60CD" w:rsidRDefault="004D0ADA">
                            <w:pPr>
                              <w:pStyle w:val="ht-gross-num"/>
                              <w:tabs>
                                <w:tab w:val="left" w:pos="340"/>
                              </w:tabs>
                              <w:rPr>
                                <w:sz w:val="4"/>
                              </w:rPr>
                            </w:pPr>
                            <w:r>
                              <w:rPr>
                                <w:b/>
                                <w:i w:val="0"/>
                                <w:spacing w:val="-4"/>
                              </w:rPr>
                              <w:t>D</w:t>
                            </w:r>
                            <w:r>
                              <w:rPr>
                                <w:i w:val="0"/>
                                <w:spacing w:val="-4"/>
                              </w:rPr>
                              <w:tab/>
                            </w:r>
                            <w:r w:rsidRPr="002C60CD">
                              <w:rPr>
                                <w:spacing w:val="-4"/>
                              </w:rPr>
                              <w:t xml:space="preserve">Schreibt Fortsetzungen, in denen die SoKo den Fall aufklärt. Ihr könnt der Handlung aber auch einen </w:t>
                            </w:r>
                            <w:r w:rsidRPr="002C60CD">
                              <w:rPr>
                                <w:i w:val="0"/>
                                <w:spacing w:val="-4"/>
                              </w:rPr>
                              <w:t>„</w:t>
                            </w:r>
                            <w:r w:rsidRPr="002C60CD">
                              <w:rPr>
                                <w:b/>
                                <w:i w:val="0"/>
                                <w:spacing w:val="-4"/>
                              </w:rPr>
                              <w:t>Twist“</w:t>
                            </w:r>
                            <w:r w:rsidRPr="002C60CD">
                              <w:rPr>
                                <w:spacing w:val="-4"/>
                              </w:rPr>
                              <w:t xml:space="preserve"> (eine unerwartete Wendung) geben: Vielleicht muss jemand einen großen Irrtum zugeben oder es wird aus einem Opfer eine Täterin oder ein Täter, weil sich alles ganz anders zugetragen hat.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Es mag sein, dass der Täter den Papierflieger eines anderen Jungen benutzt hat, um sich nicht zu verraten. Ein Verdacht fällt auf Kasimir, da er vor der Waffenkammer bereits Erkältungssymptome oder allergischen Husten zeigte (</w:t>
                            </w:r>
                            <w:r>
                              <w:rPr>
                                <w:b/>
                              </w:rPr>
                              <w:t>M16</w:t>
                            </w:r>
                            <w:r>
                              <w:t>, Z. 7–9). Alma hört später jemanden auf der Burgmauer husten (</w:t>
                            </w:r>
                            <w:r>
                              <w:rPr>
                                <w:b/>
                              </w:rPr>
                              <w:t>M16</w:t>
                            </w:r>
                            <w:r>
                              <w:t xml:space="preserve">, Z. 47–48). Die Fortsetzung bekommt einen besonderen Twist, wenn Alma selbst als Täterin entlarvt würde. Vielleicht wollte sie nur einmal im Mittelpunkt stehen … </w:t>
                            </w:r>
                          </w:p>
                          <w:p w:rsidR="004D0ADA" w:rsidRDefault="004D0ADA">
                            <w:pPr>
                              <w:pStyle w:val="head-material"/>
                              <w:tabs>
                                <w:tab w:val="left" w:pos="340"/>
                              </w:tabs>
                              <w:spacing w:after="80"/>
                              <w:rPr>
                                <w:sz w:val="4"/>
                              </w:rPr>
                            </w:pPr>
                          </w:p>
                          <w:p w:rsidR="004D0ADA" w:rsidRDefault="004D0ADA">
                            <w:pPr>
                              <w:pStyle w:val="head-material"/>
                              <w:tabs>
                                <w:tab w:val="left" w:pos="340"/>
                              </w:tabs>
                              <w:spacing w:after="80"/>
                              <w:rPr>
                                <w:sz w:val="4"/>
                              </w:rPr>
                            </w:pPr>
                            <w:r>
                              <w:rPr>
                                <w:rFonts w:ascii="Exo 2 Semi" w:eastAsia="Exo 2 Semi" w:hAnsi="Exo 2 Semi" w:cs="Exo 2 Semi"/>
                                <w:b/>
                                <w:spacing w:val="-3"/>
                              </w:rPr>
                              <w:t xml:space="preserve">M 18 </w:t>
                            </w:r>
                            <w:r>
                              <w:rPr>
                                <w:spacing w:val="-3"/>
                              </w:rPr>
                              <w:t xml:space="preserve">Albrecht Ludwig </w:t>
                            </w:r>
                            <w:proofErr w:type="spellStart"/>
                            <w:r>
                              <w:rPr>
                                <w:spacing w:val="-3"/>
                              </w:rPr>
                              <w:t>Berblinger</w:t>
                            </w:r>
                            <w:proofErr w:type="spellEnd"/>
                            <w:r>
                              <w:rPr>
                                <w:spacing w:val="-3"/>
                              </w:rPr>
                              <w:t>, Der Schneider von Ulm (Folie I)</w:t>
                            </w:r>
                          </w:p>
                          <w:p w:rsidR="004D0ADA" w:rsidRDefault="004D0ADA" w:rsidP="00D17386">
                            <w:pPr>
                              <w:pStyle w:val="gt-gross-hinweis1"/>
                              <w:tabs>
                                <w:tab w:val="left" w:pos="340"/>
                              </w:tabs>
                              <w:rPr>
                                <w:sz w:val="4"/>
                              </w:rPr>
                            </w:pPr>
                            <w:r>
                              <w:t xml:space="preserve">Zahlreiche Dokumente erzählen auf diesen Seiten vom Leben des A. L. </w:t>
                            </w:r>
                            <w:proofErr w:type="spellStart"/>
                            <w:r>
                              <w:t>Berblinger</w:t>
                            </w:r>
                            <w:proofErr w:type="spellEnd"/>
                            <w:r>
                              <w:t>:</w:t>
                            </w:r>
                          </w:p>
                          <w:p w:rsidR="004D0ADA" w:rsidRDefault="004D0ADA">
                            <w:pPr>
                              <w:pStyle w:val="gt-gross-num"/>
                              <w:tabs>
                                <w:tab w:val="left" w:pos="340"/>
                              </w:tabs>
                              <w:rPr>
                                <w:sz w:val="4"/>
                              </w:rPr>
                            </w:pPr>
                            <w:r>
                              <w:rPr>
                                <w:spacing w:val="-7"/>
                              </w:rPr>
                              <w:t>1)</w:t>
                            </w:r>
                            <w:r>
                              <w:rPr>
                                <w:spacing w:val="-7"/>
                              </w:rPr>
                              <w:tab/>
                            </w:r>
                            <w:r>
                              <w:rPr>
                                <w:i/>
                                <w:spacing w:val="-3"/>
                              </w:rPr>
                              <w:t>https://www.ulm.de/tourismus/stadtgeschichte/pers%C3%B6nlichkeiten/der-schneider-von-ulm</w:t>
                            </w:r>
                          </w:p>
                          <w:p w:rsidR="004D0ADA" w:rsidRDefault="004D0ADA">
                            <w:pPr>
                              <w:pStyle w:val="gt-gross-num"/>
                              <w:tabs>
                                <w:tab w:val="left" w:pos="340"/>
                              </w:tabs>
                              <w:rPr>
                                <w:sz w:val="4"/>
                              </w:rPr>
                            </w:pPr>
                            <w:r>
                              <w:rPr>
                                <w:spacing w:val="-7"/>
                              </w:rPr>
                              <w:t>2</w:t>
                            </w:r>
                            <w:r>
                              <w:rPr>
                                <w:spacing w:val="-7"/>
                              </w:rPr>
                              <w:tab/>
                            </w:r>
                            <w:r>
                              <w:rPr>
                                <w:i/>
                                <w:spacing w:val="-2"/>
                              </w:rPr>
                              <w:t>https://www.ardmediathek.de/video/swr-retro-abendschau/der-schneider-von-ulm/swr/Y3JpZDovL3N3ci5kZS9hZXgvbzExOTQ0ODI</w:t>
                            </w:r>
                          </w:p>
                          <w:p w:rsidR="004D0ADA" w:rsidRDefault="004D0ADA">
                            <w:pPr>
                              <w:pStyle w:val="gt-gross"/>
                              <w:tabs>
                                <w:tab w:val="left" w:pos="340"/>
                              </w:tabs>
                              <w:spacing w:line="220" w:lineRule="exact"/>
                              <w:rPr>
                                <w:sz w:val="4"/>
                              </w:rPr>
                            </w:pPr>
                          </w:p>
                          <w:p w:rsidR="004D0ADA" w:rsidRPr="00D17386" w:rsidRDefault="004D0ADA" w:rsidP="00D17386">
                            <w:pPr>
                              <w:pStyle w:val="ht-gross-num"/>
                              <w:tabs>
                                <w:tab w:val="left" w:pos="340"/>
                              </w:tabs>
                              <w:rPr>
                                <w:sz w:val="4"/>
                              </w:rPr>
                            </w:pPr>
                            <w:r>
                              <w:rPr>
                                <w:b/>
                                <w:i w:val="0"/>
                                <w:spacing w:val="-4"/>
                              </w:rPr>
                              <w:t>B</w:t>
                            </w:r>
                            <w:r>
                              <w:rPr>
                                <w:i w:val="0"/>
                                <w:spacing w:val="-4"/>
                              </w:rPr>
                              <w:tab/>
                            </w:r>
                            <w:r w:rsidRPr="00D17386">
                              <w:rPr>
                                <w:spacing w:val="-4"/>
                              </w:rPr>
                              <w:t xml:space="preserve">Dieses Bild ist eine </w:t>
                            </w:r>
                            <w:r w:rsidRPr="00D17386">
                              <w:rPr>
                                <w:b/>
                                <w:i w:val="0"/>
                                <w:spacing w:val="-4"/>
                              </w:rPr>
                              <w:t>Karikatur</w:t>
                            </w:r>
                            <w:r w:rsidRPr="00D17386">
                              <w:rPr>
                                <w:spacing w:val="-4"/>
                              </w:rPr>
                              <w:t xml:space="preserve">. So nennt man Abbildungen, auf denen die Schwächen von Menschen übertrieben deutlich dargestellt und lächerlich gemacht werden. Erklärt mit Blick auf den Schneider, sein Fluggerät und das Publikum, was gemeint ist. </w:t>
                            </w:r>
                          </w:p>
                          <w:p w:rsidR="004D0ADA" w:rsidRDefault="004D0ADA">
                            <w:pPr>
                              <w:pStyle w:val="gt-gross"/>
                              <w:tabs>
                                <w:tab w:val="left" w:pos="340"/>
                              </w:tabs>
                              <w:rPr>
                                <w:sz w:val="4"/>
                              </w:rPr>
                            </w:pPr>
                            <w:r>
                              <w:t xml:space="preserve">Der Schneider blickt vom viel zu kleinen Podest ängstlich in die Ferne. Die übergroße Schere lässt ihn als zartes „Schneiderlein“ erscheinen. Eine Flasche zu seinen Füßen enthält vielleicht Alkohol, mit dem er sich „Mut“ angetrunken hat. Die Flügel sehen aus wie Blätter, sind viel zu klein und zu einfach gebaut, um ihn zu tragen. Ein Wachmann in Uniform blickt skeptisch zu ihm hoch, die Bürger drängeln sich zusammen. Der Junge und die Ziege im Vordergrund erinnern zusammen mit dem Schneider an das Märchen „Tischlein deck dich“.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19</w:t>
                            </w:r>
                            <w:r>
                              <w:t xml:space="preserve"> Gustav Mesmer, Der Ikarus vom Lautertal (Folie II)</w:t>
                            </w:r>
                          </w:p>
                          <w:p w:rsidR="004D0ADA" w:rsidRDefault="004D0ADA">
                            <w:pPr>
                              <w:pStyle w:val="gt-gross-hinweis2"/>
                              <w:tabs>
                                <w:tab w:val="left" w:pos="340"/>
                              </w:tabs>
                              <w:rPr>
                                <w:sz w:val="4"/>
                              </w:rPr>
                            </w:pPr>
                            <w:r w:rsidRPr="00D17386">
                              <w:rPr>
                                <w:b/>
                              </w:rPr>
                              <w:t>!</w:t>
                            </w:r>
                            <w:r>
                              <w:rPr>
                                <w:spacing w:val="-3"/>
                              </w:rPr>
                              <w:t xml:space="preserve">Von einer bemerkenswerten Biografie erzählen diese Dokumente. Sie alle vermitteln das sympathische Bild eines zufriedenen Menschen, der sich von seinen Ideen und Konstruktionen spielerisch leicht in die Luft heben lässt, wenngleich seine Flugräder nie die Bodenhaftung verloren. </w:t>
                            </w:r>
                          </w:p>
                          <w:p w:rsidR="004D0ADA" w:rsidRDefault="004D0ADA">
                            <w:pPr>
                              <w:pStyle w:val="gt-gross"/>
                              <w:tabs>
                                <w:tab w:val="left" w:pos="340"/>
                              </w:tabs>
                              <w:spacing w:line="220" w:lineRule="exact"/>
                              <w:rPr>
                                <w:sz w:val="4"/>
                              </w:rPr>
                            </w:pPr>
                          </w:p>
                          <w:p w:rsidR="004D0ADA" w:rsidRDefault="004D0ADA" w:rsidP="00D17386">
                            <w:pPr>
                              <w:pStyle w:val="ht-gross-num"/>
                              <w:tabs>
                                <w:tab w:val="left" w:pos="340"/>
                              </w:tabs>
                              <w:rPr>
                                <w:sz w:val="4"/>
                              </w:rPr>
                            </w:pPr>
                            <w:r>
                              <w:rPr>
                                <w:b/>
                                <w:i w:val="0"/>
                              </w:rPr>
                              <w:t>A</w:t>
                            </w:r>
                            <w:r>
                              <w:tab/>
                              <w:t xml:space="preserve">Informiert euch über Gustav Mesmer auf diesen Seiten im Internet: </w:t>
                            </w:r>
                          </w:p>
                          <w:p w:rsidR="004D0ADA" w:rsidRDefault="004D0ADA">
                            <w:pPr>
                              <w:pStyle w:val="gt-gross"/>
                              <w:tabs>
                                <w:tab w:val="left" w:pos="340"/>
                              </w:tabs>
                              <w:rPr>
                                <w:sz w:val="4"/>
                              </w:rPr>
                            </w:pPr>
                            <w:r>
                              <w:t>1)</w:t>
                            </w:r>
                            <w:r>
                              <w:tab/>
                            </w:r>
                            <w:r>
                              <w:rPr>
                                <w:i/>
                              </w:rPr>
                              <w:t>https://gustavmesmer.de/</w:t>
                            </w:r>
                            <w:r>
                              <w:rPr>
                                <w:i/>
                              </w:rPr>
                              <w:tab/>
                            </w:r>
                            <w:r>
                              <w:rPr>
                                <w:i/>
                              </w:rPr>
                              <w:tab/>
                            </w:r>
                            <w:r>
                              <w:rPr>
                                <w:i/>
                              </w:rPr>
                              <w:tab/>
                            </w:r>
                            <w:r>
                              <w:rPr>
                                <w:i/>
                              </w:rPr>
                              <w:tab/>
                            </w:r>
                            <w:r>
                              <w:rPr>
                                <w:i/>
                              </w:rPr>
                              <w:tab/>
                            </w:r>
                            <w:r>
                              <w:rPr>
                                <w:i/>
                              </w:rPr>
                              <w:tab/>
                            </w:r>
                            <w:r>
                              <w:rPr>
                                <w:i/>
                              </w:rPr>
                              <w:tab/>
                            </w:r>
                            <w:r>
                              <w:rPr>
                                <w:i/>
                              </w:rPr>
                              <w:tab/>
                            </w:r>
                            <w:r>
                              <w:t>2)</w:t>
                            </w:r>
                            <w:r>
                              <w:tab/>
                            </w:r>
                            <w:r>
                              <w:rPr>
                                <w:i/>
                              </w:rPr>
                              <w:t>https://gustavmesmer.de/biografie/</w:t>
                            </w:r>
                          </w:p>
                          <w:p w:rsidR="004D0ADA" w:rsidRDefault="004D0ADA">
                            <w:pPr>
                              <w:pStyle w:val="gt-gross"/>
                              <w:tabs>
                                <w:tab w:val="left" w:pos="340"/>
                              </w:tabs>
                              <w:rPr>
                                <w:sz w:val="4"/>
                              </w:rPr>
                            </w:pPr>
                            <w:r>
                              <w:t>3)</w:t>
                            </w:r>
                            <w:r>
                              <w:tab/>
                            </w:r>
                            <w:r>
                              <w:rPr>
                                <w:i/>
                              </w:rPr>
                              <w:t>https://www.facebook.com/watch/?v=771399274034757</w:t>
                            </w:r>
                          </w:p>
                          <w:p w:rsidR="004D0ADA" w:rsidRDefault="004D0ADA">
                            <w:pPr>
                              <w:pStyle w:val="gt-gross"/>
                              <w:tabs>
                                <w:tab w:val="left" w:pos="340"/>
                              </w:tabs>
                              <w:rPr>
                                <w:sz w:val="4"/>
                              </w:rPr>
                            </w:pPr>
                            <w:r>
                              <w:t>4)</w:t>
                            </w:r>
                            <w:r>
                              <w:tab/>
                            </w:r>
                            <w:r>
                              <w:rPr>
                                <w:i/>
                              </w:rPr>
                              <w:t>https://gustavmesmer.de/kategorien/bilder/</w:t>
                            </w:r>
                          </w:p>
                          <w:p w:rsidR="004D0ADA" w:rsidRDefault="004D0ADA">
                            <w:pPr>
                              <w:pStyle w:val="gt-gross"/>
                              <w:tabs>
                                <w:tab w:val="left" w:pos="340"/>
                              </w:tabs>
                              <w:spacing w:line="220" w:lineRule="exact"/>
                              <w:rPr>
                                <w:sz w:val="4"/>
                              </w:rPr>
                            </w:pPr>
                          </w:p>
                          <w:p w:rsidR="004D0ADA" w:rsidRDefault="004D0ADA" w:rsidP="00D17386">
                            <w:pPr>
                              <w:pStyle w:val="ht-gross-num"/>
                              <w:tabs>
                                <w:tab w:val="left" w:pos="340"/>
                              </w:tabs>
                              <w:rPr>
                                <w:sz w:val="4"/>
                              </w:rPr>
                            </w:pPr>
                            <w:r>
                              <w:rPr>
                                <w:b/>
                                <w:i w:val="0"/>
                              </w:rPr>
                              <w:t>B</w:t>
                            </w:r>
                            <w:r>
                              <w:rPr>
                                <w:b/>
                                <w:i w:val="0"/>
                              </w:rPr>
                              <w:tab/>
                            </w:r>
                            <w:r>
                              <w:t xml:space="preserve">Beschreibt das auf der Zeichnung Mesmers abgebildete Fluggerät und den Fahrradflieger, den er auf dem Foto präsentiert. </w:t>
                            </w:r>
                          </w:p>
                          <w:p w:rsidR="004D0ADA" w:rsidRDefault="004D0ADA">
                            <w:pPr>
                              <w:pStyle w:val="gt-gross"/>
                              <w:tabs>
                                <w:tab w:val="left" w:pos="340"/>
                              </w:tabs>
                              <w:rPr>
                                <w:sz w:val="4"/>
                              </w:rPr>
                            </w:pPr>
                            <w:r>
                              <w:rPr>
                                <w:spacing w:val="-4"/>
                              </w:rPr>
                              <w:t xml:space="preserve">Die Zeichnung: Vorn an der Fahrradgabel sind zwei Tragflächen angebracht, deren Steuerung sich unter dem Lenker befindet. Das Höhen- und Seitenruder besteht aus einer Querstange, die hinter dem Sattel angebracht ist und an der übergroße Blätter hängen. Ein Motorantrieb befindet sich auf dem Gepäckträger. / </w:t>
                            </w:r>
                            <w:r>
                              <w:rPr>
                                <w:spacing w:val="-5"/>
                              </w:rPr>
                              <w:t xml:space="preserve">Das Foto: Mesmer steht an einem Damenfahrrad. Vor der Gabel wurde eine Halterung aus Holzstangen angebracht, die an ihren Enden kuppelförmige Gerüste tragen, die mit Kunststoff bespannt sind.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C</w:t>
                            </w:r>
                            <w:r>
                              <w:tab/>
                              <w:t>Sprecht über diese Aussage: Gustav Mesmer konnte mit jedem seiner Apparate zu jeder Zeit in die Luft abheben.</w:t>
                            </w:r>
                          </w:p>
                          <w:p w:rsidR="004D0ADA" w:rsidRPr="00D17386" w:rsidRDefault="004D0ADA">
                            <w:pPr>
                              <w:pStyle w:val="ht-gross-num"/>
                              <w:tabs>
                                <w:tab w:val="left" w:pos="340"/>
                              </w:tabs>
                              <w:rPr>
                                <w:sz w:val="4"/>
                              </w:rPr>
                            </w:pPr>
                            <w:r>
                              <w:rPr>
                                <w:i w:val="0"/>
                                <w:spacing w:val="-4"/>
                              </w:rPr>
                              <w:tab/>
                            </w:r>
                            <w:r w:rsidRPr="00D17386">
                              <w:rPr>
                                <w:spacing w:val="-4"/>
                              </w:rPr>
                              <w:t xml:space="preserve">Er fühlte sich glücklich und genoss das Gefühl, wenn er den Hang auf seinem Flugfahrrad hinunterfuhr. In Fantasien und Vorstellungen konnte er dabei „abheben“.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7"/>
                              </w:rPr>
                              <w:t>D</w:t>
                            </w:r>
                            <w:r w:rsidRPr="00D17386">
                              <w:rPr>
                                <w:spacing w:val="-7"/>
                              </w:rPr>
                              <w:tab/>
                              <w:t>Zeichnet</w:t>
                            </w:r>
                            <w:r>
                              <w:rPr>
                                <w:i w:val="0"/>
                                <w:spacing w:val="-7"/>
                              </w:rPr>
                              <w:t xml:space="preserve"> </w:t>
                            </w:r>
                            <w:r>
                              <w:rPr>
                                <w:b/>
                                <w:i w:val="0"/>
                                <w:spacing w:val="-7"/>
                              </w:rPr>
                              <w:t>Fahrradflieger</w:t>
                            </w:r>
                            <w:r>
                              <w:rPr>
                                <w:i w:val="0"/>
                                <w:spacing w:val="-7"/>
                              </w:rPr>
                              <w:t xml:space="preserve">, </w:t>
                            </w:r>
                            <w:r w:rsidRPr="00D17386">
                              <w:rPr>
                                <w:spacing w:val="-7"/>
                              </w:rPr>
                              <w:t>die an die Flugapparate des</w:t>
                            </w:r>
                            <w:r>
                              <w:rPr>
                                <w:i w:val="0"/>
                                <w:spacing w:val="-7"/>
                              </w:rPr>
                              <w:t xml:space="preserve"> </w:t>
                            </w:r>
                            <w:r>
                              <w:rPr>
                                <w:b/>
                                <w:i w:val="0"/>
                                <w:spacing w:val="-7"/>
                              </w:rPr>
                              <w:t>Ikarus vom Lautertal</w:t>
                            </w:r>
                            <w:r w:rsidRPr="00D17386">
                              <w:rPr>
                                <w:spacing w:val="-7"/>
                              </w:rPr>
                              <w:t xml:space="preserve"> erinnern. Hier gilt: je ungewöhnlicher, desto besser. </w:t>
                            </w:r>
                          </w:p>
                          <w:p w:rsidR="004D0ADA" w:rsidRDefault="004D0ADA">
                            <w:pPr>
                              <w:pStyle w:val="gt-gross"/>
                              <w:tabs>
                                <w:tab w:val="left" w:pos="340"/>
                              </w:tabs>
                              <w:spacing w:line="220" w:lineRule="exact"/>
                              <w:rPr>
                                <w:sz w:val="4"/>
                              </w:rPr>
                            </w:pPr>
                          </w:p>
                          <w:p w:rsidR="004D0ADA" w:rsidRDefault="004D0ADA">
                            <w:pPr>
                              <w:pStyle w:val="gt-gross"/>
                              <w:tabs>
                                <w:tab w:val="left" w:pos="340"/>
                              </w:tabs>
                            </w:pPr>
                            <w:r>
                              <w:rPr>
                                <w:spacing w:val="-4"/>
                              </w:rPr>
                              <w:t xml:space="preserve">Hier müssen keine kompletten Bauanleitungen entstehen. Es genügen Hinweise auf einzelne Bauteile, auf ihr Material und ihre Funktion.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02" o:spid="_x0000_s1100" type="#_x0000_t202" style="position:absolute;margin-left:48.2pt;margin-top:75.75pt;width:429.1pt;height:699.95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" filled="f" stroked="f" strokeweight=".5pt">
                <v:textbox style="mso-next-textbox:#TextBox 100212" inset="0,0,0,0">
                  <w:txbxContent>
                    <w:p w:rsidR="004D0ADA" w:rsidRDefault="004D0ADA">
                      <w:pPr>
                        <w:pStyle w:val="gt-gross"/>
                        <w:tabs>
                          <w:tab w:val="left" w:pos="340"/>
                        </w:tabs>
                        <w:ind w:left="1800"/>
                        <w:rPr>
                          <w:sz w:val="4"/>
                        </w:rPr>
                      </w:pPr>
                      <w:r>
                        <w:rPr>
                          <w:spacing w:val="2"/>
                        </w:rPr>
                        <w:t xml:space="preserve">Der Unterrichtsverlauf beschreibt eine zwölfstündige Beschäftigung mit dem Thema im Deutschunterricht. Chronologisches Arbeiten ist nicht geboten, die Beschränkung auf Teilbereiche ist ebenfalls möglich. </w:t>
                      </w:r>
                    </w:p>
                    <w:p w:rsidR="004D0ADA" w:rsidRDefault="004D0ADA">
                      <w:pPr>
                        <w:pStyle w:val="gt-gross"/>
                        <w:tabs>
                          <w:tab w:val="left" w:pos="340"/>
                        </w:tabs>
                        <w:ind w:left="1800"/>
                        <w:rPr>
                          <w:sz w:val="4"/>
                        </w:rPr>
                      </w:pPr>
                      <w:r>
                        <w:rPr>
                          <w:spacing w:val="4"/>
                        </w:rPr>
                        <w:t>Die folgenden Seiten gehen nicht auf solche Aufgabenstellungen ein, deren Lösungen evident sind. Auf Kommentare zur Gestaltung freier Texte – Erzählungen, Berichte – und zum szenischen Spiel wird hier verzichtet.</w:t>
                      </w:r>
                    </w:p>
                    <w:p w:rsidR="004D0ADA" w:rsidRDefault="004D0ADA">
                      <w:pPr>
                        <w:pStyle w:val="gt-gross"/>
                        <w:tabs>
                          <w:tab w:val="left" w:pos="340"/>
                        </w:tabs>
                        <w:rPr>
                          <w:sz w:val="4"/>
                        </w:rPr>
                      </w:pPr>
                    </w:p>
                    <w:p w:rsidR="004D0ADA" w:rsidRDefault="004D0ADA">
                      <w:pPr>
                        <w:pStyle w:val="head"/>
                        <w:tabs>
                          <w:tab w:val="left" w:pos="340"/>
                        </w:tabs>
                        <w:spacing w:line="260" w:lineRule="exact"/>
                        <w:rPr>
                          <w:sz w:val="4"/>
                        </w:rPr>
                      </w:pPr>
                      <w:r>
                        <w:t>Wegbeschreibungen</w:t>
                      </w:r>
                    </w:p>
                    <w:p w:rsidR="004D0ADA" w:rsidRDefault="004D0ADA">
                      <w:pPr>
                        <w:pStyle w:val="head-material"/>
                        <w:tabs>
                          <w:tab w:val="left" w:pos="340"/>
                        </w:tabs>
                        <w:rPr>
                          <w:sz w:val="4"/>
                        </w:rPr>
                      </w:pPr>
                      <w:r>
                        <w:rPr>
                          <w:rFonts w:ascii="Exo 2 Semi" w:eastAsia="Exo 2 Semi" w:hAnsi="Exo 2 Semi" w:cs="Exo 2 Semi"/>
                          <w:b/>
                        </w:rPr>
                        <w:t xml:space="preserve">M 1 </w:t>
                      </w:r>
                      <w:r>
                        <w:t>Neuberechnung der Route</w:t>
                      </w:r>
                    </w:p>
                    <w:p w:rsidR="004D0ADA" w:rsidRDefault="004D0ADA">
                      <w:pPr>
                        <w:pStyle w:val="gt-gross-hinweis2"/>
                        <w:tabs>
                          <w:tab w:val="left" w:pos="340"/>
                        </w:tabs>
                        <w:rPr>
                          <w:sz w:val="4"/>
                        </w:rPr>
                      </w:pPr>
                      <w:r w:rsidRPr="00CD3E34">
                        <w:rPr>
                          <w:b/>
                          <w:spacing w:val="4"/>
                        </w:rPr>
                        <w:t>!</w:t>
                      </w:r>
                      <w:r>
                        <w:rPr>
                          <w:spacing w:val="4"/>
                        </w:rPr>
                        <w:t>Der Reihenauftakt stellt ein außergewöhnliches Navigationsgerät vor, dessen Ansagen so engagiert und temperamentvoll vorgelesen werden sollten, wie es der Text mit vielen persönlichen Ansprachen, Ermahnungen und spontanen Bemerkungen nahelegt.</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A</w:t>
                      </w:r>
                      <w:r>
                        <w:tab/>
                        <w:t>Lest die Routenführung des „</w:t>
                      </w:r>
                      <w:r>
                        <w:rPr>
                          <w:b/>
                          <w:i w:val="0"/>
                        </w:rPr>
                        <w:t>Komm-Komm 99</w:t>
                      </w:r>
                      <w:r>
                        <w:t xml:space="preserve">“ vor und beschreibt, was daran außergewöhnlich ist.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Es klingt wie ein „Live-Dialog“ mit schweigenden Adressaten, auf die eine Navi-Stimme so einredet, als beobachte sie den Straßenverkehr in Echtzeit. Man gewinnt den Eindruck, hier spreche eine Person auf dem Beifahrersitz, die mit dem Geschehen draußen vertraut ist.</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tab/>
                        <w:t xml:space="preserve">Findet die unten genannten Textstellen, markiert sie und erläutert, warum sie nicht in eine ernsthafte Navi-Ansage gehören: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Diese Textstellen können genannt werden:</w:t>
                      </w:r>
                    </w:p>
                    <w:p w:rsidR="004D0ADA" w:rsidRDefault="004D0ADA">
                      <w:pPr>
                        <w:pStyle w:val="gt-gross"/>
                        <w:tabs>
                          <w:tab w:val="left" w:pos="340"/>
                        </w:tabs>
                        <w:rPr>
                          <w:sz w:val="4"/>
                        </w:rPr>
                      </w:pPr>
                      <w:r>
                        <w:t>1) Z. 10</w:t>
                      </w:r>
                      <w:r>
                        <w:tab/>
                      </w:r>
                      <w:r>
                        <w:tab/>
                        <w:t>2) Z. 4</w:t>
                      </w:r>
                      <w:r>
                        <w:tab/>
                      </w:r>
                      <w:r>
                        <w:tab/>
                        <w:t>3) Z. 6–8 sowie 13–16</w:t>
                      </w:r>
                      <w:r>
                        <w:tab/>
                      </w:r>
                      <w:r>
                        <w:tab/>
                        <w:t>4) Z. 1</w:t>
                      </w:r>
                    </w:p>
                    <w:p w:rsidR="004D0ADA" w:rsidRDefault="004D0ADA">
                      <w:pPr>
                        <w:pStyle w:val="gt-gross"/>
                        <w:tabs>
                          <w:tab w:val="left" w:pos="340"/>
                        </w:tabs>
                        <w:rPr>
                          <w:sz w:val="4"/>
                        </w:rPr>
                      </w:pPr>
                      <w:r>
                        <w:t>Die Routenführung im Navigationsgerät sollte sich auf die sachliche und präzise Beschreibung der Fahrtroute beschränken.</w:t>
                      </w:r>
                    </w:p>
                    <w:p w:rsidR="004D0ADA" w:rsidRDefault="004D0ADA">
                      <w:pPr>
                        <w:pStyle w:val="gt-gross"/>
                        <w:tabs>
                          <w:tab w:val="left" w:pos="340"/>
                        </w:tabs>
                        <w:rPr>
                          <w:sz w:val="4"/>
                        </w:rPr>
                      </w:pPr>
                    </w:p>
                    <w:p w:rsidR="004D0ADA" w:rsidRDefault="004D0ADA">
                      <w:pPr>
                        <w:pStyle w:val="head-material"/>
                        <w:tabs>
                          <w:tab w:val="left" w:pos="340"/>
                        </w:tabs>
                        <w:rPr>
                          <w:sz w:val="4"/>
                        </w:rPr>
                      </w:pPr>
                      <w:r>
                        <w:rPr>
                          <w:rFonts w:ascii="Exo 2 Semi" w:eastAsia="Exo 2 Semi" w:hAnsi="Exo 2 Semi" w:cs="Exo 2 Semi"/>
                          <w:b/>
                        </w:rPr>
                        <w:t>M 2</w:t>
                      </w:r>
                      <w:r>
                        <w:t xml:space="preserve"> Wo geht es zur … </w:t>
                      </w:r>
                    </w:p>
                    <w:p w:rsidR="004D0ADA" w:rsidRDefault="004D0ADA">
                      <w:pPr>
                        <w:pStyle w:val="gt-gross-hinweis2"/>
                        <w:tabs>
                          <w:tab w:val="left" w:pos="340"/>
                        </w:tabs>
                        <w:rPr>
                          <w:sz w:val="4"/>
                        </w:rPr>
                      </w:pPr>
                      <w:r w:rsidRPr="00CD3E34">
                        <w:rPr>
                          <w:b/>
                        </w:rPr>
                        <w:t>!</w:t>
                      </w:r>
                      <w:r>
                        <w:t xml:space="preserve">Die Wegbeschreibungen bieten sich für Partner- und/oder Kleingruppenarbeit an. Die Informationen – </w:t>
                      </w:r>
                      <w:r>
                        <w:rPr>
                          <w:b/>
                        </w:rPr>
                        <w:t xml:space="preserve">Info I </w:t>
                      </w:r>
                      <w:r>
                        <w:t>– sollten zuvor gelesen und an Beispielen erläutert werden.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tab/>
                        <w:t xml:space="preserve">Verfasst </w:t>
                      </w:r>
                      <w:r>
                        <w:rPr>
                          <w:b/>
                          <w:i w:val="0"/>
                        </w:rPr>
                        <w:t>eine schriftliche Wegbeschreibung</w:t>
                      </w:r>
                      <w:r>
                        <w:t xml:space="preserve"> zu 1–6. Achtet darauf, dass sie die hier genannten Merkmale (a–f) enthält:</w:t>
                      </w:r>
                    </w:p>
                    <w:p w:rsidR="004D0ADA" w:rsidRDefault="004D0ADA">
                      <w:pPr>
                        <w:pStyle w:val="gt-gross"/>
                        <w:tabs>
                          <w:tab w:val="left" w:pos="340"/>
                        </w:tabs>
                        <w:rPr>
                          <w:sz w:val="4"/>
                        </w:rPr>
                      </w:pPr>
                      <w:r>
                        <w:t xml:space="preserve">Nicht alle der hier in komprimierter Form gelisteten Kriterien müssen enthalten sein. Das Präsens als </w:t>
                      </w:r>
                      <w:proofErr w:type="spellStart"/>
                      <w:r>
                        <w:t>Tempusform</w:t>
                      </w:r>
                      <w:proofErr w:type="spellEnd"/>
                      <w:r>
                        <w:t xml:space="preserve"> (a) sollte ebenso beachtet werden wie die korrekten Anreden (b) und entsprechende Imperative (c). </w:t>
                      </w:r>
                    </w:p>
                    <w:p w:rsidR="004D0ADA" w:rsidRDefault="004D0ADA">
                      <w:pPr>
                        <w:pStyle w:val="head-material"/>
                        <w:tabs>
                          <w:tab w:val="left" w:pos="340"/>
                        </w:tabs>
                        <w:rPr>
                          <w:sz w:val="4"/>
                        </w:rPr>
                      </w:pPr>
                      <w:r>
                        <w:rPr>
                          <w:rFonts w:ascii="Exo 2 Semi" w:eastAsia="Exo 2 Semi" w:hAnsi="Exo 2 Semi" w:cs="Exo 2 Semi"/>
                          <w:b/>
                        </w:rPr>
                        <w:t>M 3</w:t>
                      </w:r>
                      <w:r>
                        <w:t xml:space="preserve"> Besuch im Zoo</w:t>
                      </w:r>
                    </w:p>
                    <w:p w:rsidR="004D0ADA" w:rsidRDefault="004D0ADA">
                      <w:pPr>
                        <w:pStyle w:val="ht-gross-num"/>
                        <w:tabs>
                          <w:tab w:val="left" w:pos="340"/>
                        </w:tabs>
                        <w:rPr>
                          <w:sz w:val="4"/>
                        </w:rPr>
                      </w:pPr>
                      <w:r>
                        <w:rPr>
                          <w:b/>
                          <w:i w:val="0"/>
                        </w:rPr>
                        <w:t>A</w:t>
                      </w:r>
                      <w:r>
                        <w:rPr>
                          <w:b/>
                          <w:i w:val="0"/>
                        </w:rPr>
                        <w:tab/>
                      </w:r>
                      <w:r>
                        <w:t>Lest beide Auskünfte. Beurteilt sie und findet heraus, welche Stärken und welche Schwächen diese Wegbeschreibungen enthalten. Markiert solche Textstellen in verschiedenen Farben.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Der ältere Herr schweift oft ab, kommentiert und spricht von Tieren, nach denen nicht gefragt wurde. Schließlich kann er den Weg nicht genau genug beschreiben. Die Tierpflegerin dagegen informiert die Kinder präzise.</w:t>
                      </w:r>
                    </w:p>
                    <w:p w:rsidR="004D0ADA" w:rsidRDefault="004D0ADA">
                      <w:pPr>
                        <w:pStyle w:val="head-material"/>
                        <w:tabs>
                          <w:tab w:val="left" w:pos="340"/>
                        </w:tabs>
                        <w:spacing w:after="120"/>
                        <w:rPr>
                          <w:sz w:val="4"/>
                        </w:rPr>
                      </w:pPr>
                      <w:r>
                        <w:rPr>
                          <w:rFonts w:ascii="Exo 2 Semi" w:eastAsia="Exo 2 Semi" w:hAnsi="Exo 2 Semi" w:cs="Exo 2 Semi"/>
                          <w:b/>
                        </w:rPr>
                        <w:t>M 4</w:t>
                      </w:r>
                      <w:r>
                        <w:t xml:space="preserve"> Marie-Luises Zickzack-Tour</w:t>
                      </w:r>
                    </w:p>
                    <w:p w:rsidR="004D0ADA" w:rsidRDefault="004D0ADA">
                      <w:pPr>
                        <w:pStyle w:val="gt-gross-hinweis2"/>
                        <w:tabs>
                          <w:tab w:val="left" w:pos="340"/>
                        </w:tabs>
                        <w:rPr>
                          <w:sz w:val="4"/>
                        </w:rPr>
                      </w:pPr>
                      <w:r w:rsidRPr="0028147F">
                        <w:rPr>
                          <w:b/>
                        </w:rPr>
                        <w:t>!</w:t>
                      </w:r>
                      <w:r>
                        <w:t xml:space="preserve">Ein Mädchen erlebt die Suche nach dem Ort einer Geburtstagsparty als abenteuerliche Überraschungstour: Wie von Zauberhand werden ihr die Informationen zugespielt, sodass sie ihr Ziel ganz ohne Wegbeschreibung erreicht. Dies alles wird in balladesker Form präsentiert und </w:t>
                      </w:r>
                      <w:r>
                        <w:rPr>
                          <w:spacing w:val="-2"/>
                        </w:rPr>
                        <w:t>gibt den Adressaten mit den Arbeitsaufträgen viele Möglichkeiten, das Geschehen nachzuspielen, zu kommentieren und um eigene Ideen zu ergänzen.</w:t>
                      </w:r>
                    </w:p>
                    <w:p w:rsidR="004D0ADA" w:rsidRDefault="004D0ADA">
                      <w:pPr>
                        <w:pStyle w:val="gt-gross"/>
                        <w:tabs>
                          <w:tab w:val="left" w:pos="340"/>
                        </w:tabs>
                        <w:rPr>
                          <w:sz w:val="4"/>
                        </w:rPr>
                      </w:pPr>
                      <w:r>
                        <w:rPr>
                          <w:spacing w:val="2"/>
                        </w:rPr>
                        <w:t>Das Gedicht sollte von wechselnden Sprecherinnen und Sprechern „lebendig“ vorgetragen werden, wobei auch szenisch – hier: pantomimisch – agiert werden kann.</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5 </w:t>
                      </w:r>
                      <w:r>
                        <w:t>Auf der Suche nach Glücksland</w:t>
                      </w:r>
                    </w:p>
                    <w:p w:rsidR="004D0ADA" w:rsidRDefault="004D0ADA">
                      <w:pPr>
                        <w:pStyle w:val="gt-gross-hinweis1"/>
                        <w:tabs>
                          <w:tab w:val="left" w:pos="340"/>
                        </w:tabs>
                        <w:rPr>
                          <w:sz w:val="4"/>
                        </w:rPr>
                      </w:pPr>
                      <w:r w:rsidRPr="0028147F">
                        <w:rPr>
                          <w:b/>
                        </w:rPr>
                        <w:t>!</w:t>
                      </w:r>
                      <w:r>
                        <w:t>Hier werden Wege als Lebenswege und Entscheidungsprozesse metaphorisch verstanden. Die Situationen werden in den Sprechblasen sehr knapp vorgestellt, sodass sich Nachfragen und weitere Auskünfte von den Betroffenen anbieten.</w:t>
                      </w:r>
                    </w:p>
                    <w:p w:rsidR="004D0ADA" w:rsidRDefault="004D0ADA">
                      <w:pPr>
                        <w:pStyle w:val="gt-gross"/>
                        <w:tabs>
                          <w:tab w:val="left" w:pos="340"/>
                        </w:tabs>
                        <w:rPr>
                          <w:sz w:val="4"/>
                        </w:rPr>
                      </w:pPr>
                      <w:r>
                        <w:t xml:space="preserve">Die „Wegbeschreibungen“ i.S. von Ratschlägen dürften ebenfalls nur skizzenhaft sein. Sie sollten jedoch ein Grundverständnis der geschilderten Situationen enthalten und emphatische Stellungnahmen dazu spüren lassen.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6</w:t>
                      </w:r>
                      <w:r>
                        <w:t xml:space="preserve"> Schätze finden</w:t>
                      </w:r>
                    </w:p>
                    <w:p w:rsidR="004D0ADA" w:rsidRDefault="004D0ADA">
                      <w:pPr>
                        <w:pStyle w:val="gt-gross-hinweis1"/>
                        <w:tabs>
                          <w:tab w:val="left" w:pos="340"/>
                        </w:tabs>
                        <w:rPr>
                          <w:sz w:val="4"/>
                        </w:rPr>
                      </w:pPr>
                      <w:r w:rsidRPr="0028147F">
                        <w:rPr>
                          <w:b/>
                        </w:rPr>
                        <w:t>!</w:t>
                      </w:r>
                      <w:r>
                        <w:t xml:space="preserve">Der Negation einer Wegbeschreibung folgt eine Darstellung, die vom Ziel zum Start „in Gegenrichtung“ gestaltet wurde. Beide Texte parodieren das Genre auf unterhaltsame Weise.  </w:t>
                      </w:r>
                    </w:p>
                    <w:p w:rsidR="004D0ADA" w:rsidRDefault="004D0ADA">
                      <w:pPr>
                        <w:pStyle w:val="gt-gross"/>
                        <w:tabs>
                          <w:tab w:val="left" w:pos="340"/>
                        </w:tabs>
                        <w:spacing w:line="220" w:lineRule="exact"/>
                        <w:rPr>
                          <w:sz w:val="4"/>
                        </w:rPr>
                      </w:pPr>
                    </w:p>
                    <w:p w:rsidR="004D0ADA" w:rsidRDefault="004D0ADA" w:rsidP="0028147F">
                      <w:pPr>
                        <w:pStyle w:val="ht-gross-num"/>
                        <w:tabs>
                          <w:tab w:val="left" w:pos="340"/>
                        </w:tabs>
                        <w:rPr>
                          <w:sz w:val="4"/>
                        </w:rPr>
                      </w:pPr>
                      <w:r>
                        <w:rPr>
                          <w:b/>
                          <w:i w:val="0"/>
                        </w:rPr>
                        <w:t>A</w:t>
                      </w:r>
                      <w:r>
                        <w:tab/>
                        <w:t>Werden Schatzsuchende mit diesem Text eher „abgewimmelt“ oder angelockt? Tauscht eure Meinungen dazu aus.</w:t>
                      </w:r>
                    </w:p>
                    <w:p w:rsidR="004D0ADA" w:rsidRDefault="004D0ADA">
                      <w:pPr>
                        <w:pStyle w:val="gt-gross"/>
                        <w:tabs>
                          <w:tab w:val="left" w:pos="340"/>
                        </w:tabs>
                        <w:rPr>
                          <w:sz w:val="4"/>
                        </w:rPr>
                      </w:pPr>
                      <w:r>
                        <w:t xml:space="preserve">Die Beschreibung dürfte für „Schatzsuchende“ verlockend sein. </w:t>
                      </w:r>
                    </w:p>
                    <w:p w:rsidR="004D0ADA" w:rsidRDefault="004D0ADA">
                      <w:pPr>
                        <w:pStyle w:val="gt-gross"/>
                        <w:tabs>
                          <w:tab w:val="left" w:pos="340"/>
                        </w:tabs>
                        <w:spacing w:line="220" w:lineRule="exact"/>
                        <w:rPr>
                          <w:sz w:val="4"/>
                        </w:rPr>
                      </w:pPr>
                    </w:p>
                    <w:p w:rsidR="004D0ADA" w:rsidRDefault="004D0ADA" w:rsidP="0028147F">
                      <w:pPr>
                        <w:pStyle w:val="ht-gross-num"/>
                        <w:tabs>
                          <w:tab w:val="left" w:pos="340"/>
                        </w:tabs>
                        <w:rPr>
                          <w:sz w:val="4"/>
                        </w:rPr>
                      </w:pPr>
                      <w:r>
                        <w:rPr>
                          <w:b/>
                          <w:i w:val="0"/>
                        </w:rPr>
                        <w:t>B</w:t>
                      </w:r>
                      <w:r>
                        <w:tab/>
                        <w:t>Wie kommt es, dass man dieser Darstellung folgt und irgendwann genau an dem Ort landen wird, den man nicht ansteuern und erreichen soll? Findet Erklärungen und nennt die Mittel, mit denen im Text gearbeitet wird.</w:t>
                      </w:r>
                    </w:p>
                    <w:p w:rsidR="004D0ADA" w:rsidRDefault="004D0ADA">
                      <w:pPr>
                        <w:pStyle w:val="gt-gross"/>
                        <w:tabs>
                          <w:tab w:val="left" w:pos="340"/>
                        </w:tabs>
                        <w:rPr>
                          <w:sz w:val="4"/>
                        </w:rPr>
                      </w:pPr>
                      <w:r>
                        <w:rPr>
                          <w:spacing w:val="-7"/>
                        </w:rPr>
                        <w:t xml:space="preserve">Hier liegt ein attraktiver Subtext vor: So sind die gehäuften Warnungen, Beteuerungen und Negationen </w:t>
                      </w:r>
                      <w:r>
                        <w:rPr>
                          <w:spacing w:val="-2"/>
                        </w:rPr>
                        <w:t>in „Hier sucht ihr vergeblich!“ nur ein Abwehrmanöver, um Neugierige vom „Schatz“ fernzuhalten.</w:t>
                      </w:r>
                    </w:p>
                    <w:p w:rsidR="004D0ADA" w:rsidRDefault="004D0ADA">
                      <w:pPr>
                        <w:pStyle w:val="ht-gross-num"/>
                        <w:tabs>
                          <w:tab w:val="left" w:pos="340"/>
                        </w:tabs>
                        <w:spacing w:line="220" w:lineRule="exact"/>
                        <w:rPr>
                          <w:sz w:val="4"/>
                        </w:rPr>
                      </w:pPr>
                    </w:p>
                    <w:p w:rsidR="004D0ADA" w:rsidRDefault="004D0ADA" w:rsidP="0028147F">
                      <w:pPr>
                        <w:pStyle w:val="ht-gross-num"/>
                        <w:tabs>
                          <w:tab w:val="left" w:pos="340"/>
                        </w:tabs>
                        <w:rPr>
                          <w:sz w:val="4"/>
                        </w:rPr>
                      </w:pPr>
                      <w:r>
                        <w:rPr>
                          <w:b/>
                          <w:i w:val="0"/>
                          <w:spacing w:val="-4"/>
                        </w:rPr>
                        <w:t>D</w:t>
                      </w:r>
                      <w:r>
                        <w:rPr>
                          <w:b/>
                          <w:i w:val="0"/>
                          <w:spacing w:val="-4"/>
                        </w:rPr>
                        <w:tab/>
                      </w:r>
                      <w:r w:rsidRPr="0028147F">
                        <w:rPr>
                          <w:spacing w:val="-4"/>
                        </w:rPr>
                        <w:t>Lest diese Wegbeschreibung. Erklärt, was daran ungewöhnlich ist, und „übersetzt“ die Überschrift. Entscheidet, ob sie zum Text passt.</w:t>
                      </w:r>
                    </w:p>
                    <w:p w:rsidR="004D0ADA" w:rsidRDefault="004D0ADA">
                      <w:pPr>
                        <w:pStyle w:val="gt-gross"/>
                        <w:tabs>
                          <w:tab w:val="left" w:pos="340"/>
                        </w:tabs>
                        <w:rPr>
                          <w:sz w:val="4"/>
                        </w:rPr>
                      </w:pPr>
                      <w:r>
                        <w:t xml:space="preserve">Die Überschrift lautet „Schatzsuche rückwärts“. Sie passt zum Text, da die Wegbeschreibung am Ziel beginnt und zum Ausgangspunkt führt. </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Gebrauchsanweisungen</w:t>
                      </w:r>
                    </w:p>
                    <w:p w:rsidR="004D0ADA" w:rsidRDefault="004D0ADA">
                      <w:pPr>
                        <w:pStyle w:val="head-material"/>
                        <w:tabs>
                          <w:tab w:val="left" w:pos="340"/>
                        </w:tabs>
                        <w:spacing w:after="120"/>
                        <w:rPr>
                          <w:sz w:val="4"/>
                        </w:rPr>
                      </w:pPr>
                      <w:r>
                        <w:rPr>
                          <w:rFonts w:ascii="Exo 2 Semi" w:eastAsia="Exo 2 Semi" w:hAnsi="Exo 2 Semi" w:cs="Exo 2 Semi"/>
                          <w:b/>
                        </w:rPr>
                        <w:t xml:space="preserve">M 7 </w:t>
                      </w:r>
                      <w:r>
                        <w:t>Bildstörung</w:t>
                      </w:r>
                    </w:p>
                    <w:p w:rsidR="004D0ADA" w:rsidRDefault="004D0ADA">
                      <w:pPr>
                        <w:pStyle w:val="gt-gross-hinweis1"/>
                        <w:tabs>
                          <w:tab w:val="left" w:pos="340"/>
                        </w:tabs>
                        <w:rPr>
                          <w:sz w:val="4"/>
                        </w:rPr>
                      </w:pPr>
                      <w:r w:rsidRPr="0028147F">
                        <w:rPr>
                          <w:b/>
                        </w:rPr>
                        <w:t>!</w:t>
                      </w:r>
                      <w:r>
                        <w:t xml:space="preserve">Dieses Gerät stellt für die Benutzer eine große Herausforderung dar: Der „Kampf mit dem Fernseher“ wird satirisch überhöht dargestellt. So entstehen skurrile Szenen mit komischen Elementen, die der Lerngruppe gefallen dürften. </w:t>
                      </w:r>
                    </w:p>
                    <w:p w:rsidR="004D0ADA" w:rsidRDefault="004D0ADA">
                      <w:pPr>
                        <w:pStyle w:val="gt-gross-hinweis1"/>
                        <w:tabs>
                          <w:tab w:val="left" w:pos="340"/>
                        </w:tabs>
                        <w:spacing w:line="220" w:lineRule="exact"/>
                        <w:rPr>
                          <w:sz w:val="4"/>
                        </w:rPr>
                      </w:pPr>
                    </w:p>
                    <w:p w:rsidR="004D0ADA" w:rsidRDefault="004D0ADA">
                      <w:pPr>
                        <w:pStyle w:val="ht-gross-num"/>
                        <w:tabs>
                          <w:tab w:val="left" w:pos="340"/>
                        </w:tabs>
                        <w:rPr>
                          <w:sz w:val="4"/>
                        </w:rPr>
                      </w:pPr>
                      <w:r>
                        <w:rPr>
                          <w:b/>
                          <w:i w:val="0"/>
                          <w:spacing w:val="-2"/>
                        </w:rPr>
                        <w:t>B</w:t>
                      </w:r>
                      <w:r>
                        <w:rPr>
                          <w:i w:val="0"/>
                          <w:spacing w:val="-2"/>
                        </w:rPr>
                        <w:tab/>
                      </w:r>
                      <w:r w:rsidRPr="0028147F">
                        <w:rPr>
                          <w:spacing w:val="-2"/>
                        </w:rPr>
                        <w:t xml:space="preserve">Im letzten Satz sagt Marlene, dass man den Fernseher </w:t>
                      </w:r>
                      <w:r>
                        <w:rPr>
                          <w:i w:val="0"/>
                          <w:spacing w:val="-2"/>
                        </w:rPr>
                        <w:t>„</w:t>
                      </w:r>
                      <w:r>
                        <w:rPr>
                          <w:b/>
                          <w:i w:val="0"/>
                          <w:spacing w:val="-2"/>
                        </w:rPr>
                        <w:t>absolut im Griff</w:t>
                      </w:r>
                      <w:r>
                        <w:rPr>
                          <w:i w:val="0"/>
                          <w:spacing w:val="-2"/>
                        </w:rPr>
                        <w:t xml:space="preserve">“ </w:t>
                      </w:r>
                      <w:r w:rsidRPr="0028147F">
                        <w:rPr>
                          <w:spacing w:val="-2"/>
                        </w:rPr>
                        <w:t>habe.</w:t>
                      </w:r>
                      <w:r>
                        <w:rPr>
                          <w:i w:val="0"/>
                          <w:spacing w:val="-2"/>
                        </w:rPr>
                        <w:t xml:space="preserve"> </w:t>
                      </w:r>
                      <w:r>
                        <w:t>Tauscht eure Meinungen dazu aus und erklärt mit Hinweisen auf den Text, wer hier wen „im Griff“ hat.</w:t>
                      </w:r>
                    </w:p>
                    <w:p w:rsidR="004D0ADA" w:rsidRDefault="004D0ADA">
                      <w:pPr>
                        <w:pStyle w:val="gt-gross"/>
                        <w:tabs>
                          <w:tab w:val="left" w:pos="340"/>
                        </w:tabs>
                        <w:rPr>
                          <w:sz w:val="4"/>
                        </w:rPr>
                      </w:pPr>
                      <w:r>
                        <w:t>Es ist offensichtlich umgekehrt, der Apparat hat die Familie „im Griff“, da sehr umständliche Tätigkeiten notwendig werden, um das TV-Bild stabil zu halten.</w:t>
                      </w:r>
                    </w:p>
                    <w:p w:rsidR="004D0ADA" w:rsidRDefault="004D0ADA">
                      <w:pPr>
                        <w:pStyle w:val="gt-gross"/>
                        <w:tabs>
                          <w:tab w:val="left" w:pos="340"/>
                        </w:tabs>
                        <w:spacing w:line="260" w:lineRule="exact"/>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8 </w:t>
                      </w:r>
                      <w:r>
                        <w:t xml:space="preserve">Eigenwillige Apparate </w:t>
                      </w:r>
                    </w:p>
                    <w:p w:rsidR="004D0ADA" w:rsidRDefault="004D0ADA">
                      <w:pPr>
                        <w:pStyle w:val="gt-gross-hinweis2"/>
                        <w:tabs>
                          <w:tab w:val="left" w:pos="340"/>
                        </w:tabs>
                        <w:rPr>
                          <w:sz w:val="4"/>
                        </w:rPr>
                      </w:pPr>
                      <w:r w:rsidRPr="002420EC">
                        <w:rPr>
                          <w:b/>
                        </w:rPr>
                        <w:t>!</w:t>
                      </w:r>
                      <w:r>
                        <w:t xml:space="preserve">Zunächst sollte Info II gelesen und die Gestaltung von Gebrauchsanweisungen erarbeitet werden. </w:t>
                      </w:r>
                    </w:p>
                    <w:p w:rsidR="004D0ADA" w:rsidRDefault="004D0ADA">
                      <w:pPr>
                        <w:pStyle w:val="gt-gross"/>
                        <w:tabs>
                          <w:tab w:val="left" w:pos="340"/>
                        </w:tabs>
                        <w:spacing w:line="220" w:lineRule="exact"/>
                        <w:rPr>
                          <w:sz w:val="4"/>
                        </w:rPr>
                      </w:pPr>
                    </w:p>
                    <w:p w:rsidR="004D0ADA" w:rsidRPr="002420EC" w:rsidRDefault="004D0ADA">
                      <w:pPr>
                        <w:pStyle w:val="ht-gross-num"/>
                        <w:tabs>
                          <w:tab w:val="left" w:pos="340"/>
                        </w:tabs>
                        <w:rPr>
                          <w:sz w:val="4"/>
                        </w:rPr>
                      </w:pPr>
                      <w:r>
                        <w:rPr>
                          <w:b/>
                          <w:i w:val="0"/>
                          <w:spacing w:val="-2"/>
                        </w:rPr>
                        <w:t>A</w:t>
                      </w:r>
                      <w:r>
                        <w:rPr>
                          <w:b/>
                          <w:i w:val="0"/>
                          <w:spacing w:val="-2"/>
                        </w:rPr>
                        <w:tab/>
                      </w:r>
                      <w:r w:rsidRPr="002420EC">
                        <w:rPr>
                          <w:spacing w:val="-2"/>
                        </w:rPr>
                        <w:t xml:space="preserve">Schreibt eine Gebrauchsanweisung für Kramers eigenwilliges Fernsehgerät hier auf. Wenn man sie befolgt, sollte das Gerät flimmerfreien Fernsehgenuss bieten. Daneben liegen übrigens ein Laptop für die Internetrecherche, Ölkännchen, Bügeleisen und Strickzeug </w:t>
                      </w:r>
                      <w:r w:rsidRPr="002420EC">
                        <w:rPr>
                          <w:spacing w:val="2"/>
                        </w:rPr>
                        <w:t xml:space="preserve">auf dem Tisch. Selbstverständlich kann Familie Hoppe beim Fernsehen die </w:t>
                      </w:r>
                      <w:r w:rsidRPr="002420EC">
                        <w:t>Rol</w:t>
                      </w:r>
                      <w:r w:rsidRPr="002420EC">
                        <w:rPr>
                          <w:spacing w:val="-2"/>
                        </w:rPr>
                        <w:t>len von Frau Kramer, Herrn Kramer, Oma und Opa Kramer sowie Marlene übernehmen.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Hier sollten die Schüler/-innen bspw. dabei unterstützt werden, die Abfolge der Informationen festzulegen und die Tätigkeiten zu bezeichnen, die im Umgang mit dem Gerät notwendig werden.</w:t>
                      </w:r>
                    </w:p>
                    <w:p w:rsidR="004D0ADA" w:rsidRDefault="004D0ADA">
                      <w:pPr>
                        <w:pStyle w:val="gt-gross"/>
                        <w:tabs>
                          <w:tab w:val="left" w:pos="340"/>
                        </w:tabs>
                        <w:spacing w:line="260" w:lineRule="exact"/>
                        <w:rPr>
                          <w:sz w:val="4"/>
                        </w:rPr>
                      </w:pPr>
                    </w:p>
                    <w:p w:rsidR="004D0ADA" w:rsidRDefault="004D0ADA">
                      <w:pPr>
                        <w:pStyle w:val="head-material"/>
                        <w:tabs>
                          <w:tab w:val="left" w:pos="340"/>
                        </w:tabs>
                        <w:spacing w:after="120"/>
                        <w:rPr>
                          <w:sz w:val="4"/>
                        </w:rPr>
                      </w:pPr>
                      <w:r>
                        <w:rPr>
                          <w:rFonts w:ascii="Exo 2 Semi" w:eastAsia="Exo 2 Semi" w:hAnsi="Exo 2 Semi" w:cs="Exo 2 Semi"/>
                          <w:b/>
                        </w:rPr>
                        <w:t>M 9</w:t>
                      </w:r>
                      <w:r>
                        <w:t xml:space="preserve"> Der perfekte Elfmeter </w:t>
                      </w:r>
                    </w:p>
                    <w:p w:rsidR="004D0ADA" w:rsidRDefault="004D0ADA">
                      <w:pPr>
                        <w:pStyle w:val="gt-gross-hinweis2"/>
                        <w:tabs>
                          <w:tab w:val="left" w:pos="340"/>
                        </w:tabs>
                        <w:rPr>
                          <w:sz w:val="4"/>
                        </w:rPr>
                      </w:pPr>
                      <w:r w:rsidRPr="002420EC">
                        <w:rPr>
                          <w:b/>
                        </w:rPr>
                        <w:t>!</w:t>
                      </w:r>
                      <w:r>
                        <w:t xml:space="preserve">Selbstverständlich gibt es zahlreiche Varianten, wenn es darum geht, einen Elfmeter zu „verwandeln“. Ein attraktiver Stundenbeginn ist die Präsentation von Elfmeterszenen aus den Medienangeboten. </w:t>
                      </w:r>
                    </w:p>
                    <w:p w:rsidR="004D0ADA" w:rsidRDefault="004D0ADA">
                      <w:pPr>
                        <w:pStyle w:val="gt-gross"/>
                        <w:tabs>
                          <w:tab w:val="left" w:pos="340"/>
                        </w:tabs>
                        <w:spacing w:line="220" w:lineRule="exact"/>
                        <w:rPr>
                          <w:sz w:val="4"/>
                        </w:rPr>
                      </w:pPr>
                    </w:p>
                    <w:p w:rsidR="004D0ADA" w:rsidRDefault="004D0ADA" w:rsidP="002420EC">
                      <w:pPr>
                        <w:pStyle w:val="ht-gross-num"/>
                        <w:tabs>
                          <w:tab w:val="left" w:pos="340"/>
                        </w:tabs>
                        <w:rPr>
                          <w:sz w:val="4"/>
                        </w:rPr>
                      </w:pPr>
                      <w:r>
                        <w:rPr>
                          <w:b/>
                          <w:i w:val="0"/>
                        </w:rPr>
                        <w:t>A</w:t>
                      </w:r>
                      <w:r>
                        <w:rPr>
                          <w:b/>
                          <w:i w:val="0"/>
                        </w:rPr>
                        <w:tab/>
                      </w:r>
                      <w:r>
                        <w:t xml:space="preserve">Schreibt „Gebrauchsanweisungen“ (besser: </w:t>
                      </w:r>
                      <w:r>
                        <w:rPr>
                          <w:b/>
                          <w:i w:val="0"/>
                        </w:rPr>
                        <w:t>Tipps</w:t>
                      </w:r>
                      <w:r>
                        <w:t xml:space="preserve">) für den perfekten Elfmeter. Benutzt dabei die elf Aussagen in den Fußbällen. Wenn ihr sie in der richtigen Reihenfolge zusammenstellt, ergibt sich ein </w:t>
                      </w:r>
                      <w:r>
                        <w:rPr>
                          <w:b/>
                          <w:i w:val="0"/>
                        </w:rPr>
                        <w:t>Lösungswort</w:t>
                      </w:r>
                      <w:r>
                        <w:t>, das alle Elfmeterschützen gerne hören.</w:t>
                      </w:r>
                    </w:p>
                    <w:p w:rsidR="004D0ADA" w:rsidRDefault="004D0ADA">
                      <w:pPr>
                        <w:pStyle w:val="gt"/>
                        <w:tabs>
                          <w:tab w:val="left" w:pos="340"/>
                        </w:tabs>
                        <w:rPr>
                          <w:sz w:val="4"/>
                        </w:rPr>
                      </w:pPr>
                      <w:r>
                        <w:t>Das Lösungswort lautet: SIEGTREFFER</w:t>
                      </w:r>
                    </w:p>
                    <w:p w:rsidR="004D0ADA" w:rsidRDefault="004D0ADA">
                      <w:pPr>
                        <w:pStyle w:val="gt"/>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 xml:space="preserve">M 10 </w:t>
                      </w:r>
                      <w:r>
                        <w:t xml:space="preserve">Tipps geben </w:t>
                      </w:r>
                    </w:p>
                    <w:p w:rsidR="004D0ADA" w:rsidRDefault="004D0ADA">
                      <w:pPr>
                        <w:pStyle w:val="gt-gross-hinweis2"/>
                        <w:tabs>
                          <w:tab w:val="left" w:pos="340"/>
                        </w:tabs>
                        <w:rPr>
                          <w:sz w:val="4"/>
                        </w:rPr>
                      </w:pPr>
                      <w:r w:rsidRPr="002420EC">
                        <w:rPr>
                          <w:b/>
                        </w:rPr>
                        <w:t>!</w:t>
                      </w:r>
                      <w:r>
                        <w:t>Die Rede ist von den „Alltagsvarianten“ der strikten Gebrauchsanweisung: von Tipps, Ratschlägen und Empfehlungen, die im Umfang überschaubar, zunächst mündlich, dann aber auch schriftlich formuliert werden können, wie die folgenden Beispiele zeigen.</w:t>
                      </w:r>
                    </w:p>
                    <w:p w:rsidR="004D0ADA" w:rsidRDefault="004D0ADA">
                      <w:pPr>
                        <w:pStyle w:val="gt-gross"/>
                        <w:tabs>
                          <w:tab w:val="left" w:pos="340"/>
                        </w:tabs>
                        <w:spacing w:line="220" w:lineRule="exact"/>
                        <w:rPr>
                          <w:sz w:val="4"/>
                        </w:rPr>
                      </w:pPr>
                    </w:p>
                    <w:p w:rsidR="004D0ADA" w:rsidRDefault="004D0ADA" w:rsidP="002420EC">
                      <w:pPr>
                        <w:pStyle w:val="ht-gross-num"/>
                        <w:tabs>
                          <w:tab w:val="left" w:pos="340"/>
                        </w:tabs>
                        <w:rPr>
                          <w:sz w:val="4"/>
                        </w:rPr>
                      </w:pPr>
                      <w:r>
                        <w:rPr>
                          <w:b/>
                          <w:i w:val="0"/>
                        </w:rPr>
                        <w:t>A</w:t>
                      </w:r>
                      <w:r>
                        <w:rPr>
                          <w:b/>
                          <w:i w:val="0"/>
                        </w:rPr>
                        <w:tab/>
                      </w:r>
                      <w:r>
                        <w:t xml:space="preserve">Die </w:t>
                      </w:r>
                      <w:r>
                        <w:rPr>
                          <w:b/>
                          <w:i w:val="0"/>
                        </w:rPr>
                        <w:t>Bilderfolge</w:t>
                      </w:r>
                      <w:r>
                        <w:t xml:space="preserve"> verrät euch bereits, was man tun sollte, wenn sich eine Fliege ins Zimmer verirrt: Schreibt dazu einen passenden Text, der Leserinnen und Lesern sagt, wie man mit Stubenfliegen umgehen sollte. Begründet eure Ratschläge mit Hinweisen auf die fünf Abbildungen.</w:t>
                      </w:r>
                    </w:p>
                    <w:p w:rsidR="004D0ADA" w:rsidRDefault="004D0ADA">
                      <w:pPr>
                        <w:pStyle w:val="gt-gross"/>
                        <w:tabs>
                          <w:tab w:val="left" w:pos="340"/>
                        </w:tabs>
                        <w:rPr>
                          <w:sz w:val="4"/>
                        </w:rPr>
                      </w:pPr>
                      <w:r>
                        <w:t>Die Fliege im Zimmer sollte nicht mit der Fliegenklatsche getötet werden. Das Glas wird langsam hinabgesenkt, dann über die Fliege gestülpt und mit dem Deckel verschlossen. Nun wird das Fliegenglas aus dem offenen Fenster gehalten und der Deckel entfernt, sodass die Fliege nach draußen entkommen kann.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2"/>
                        </w:rPr>
                        <w:t>B</w:t>
                      </w:r>
                      <w:r>
                        <w:rPr>
                          <w:b/>
                          <w:i w:val="0"/>
                          <w:spacing w:val="-2"/>
                        </w:rPr>
                        <w:tab/>
                      </w:r>
                      <w:r w:rsidRPr="002420EC">
                        <w:rPr>
                          <w:spacing w:val="-2"/>
                        </w:rPr>
                        <w:t>Hier genügt tatsächlich ein einziges Wort – ein Verb – mit einem Ausrufezeichen dahinter. Notiert es auf der Linie, sodass wir es als Imperativ – Aufforderung – verstehen können.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Vorschläge: Bewundern! – Bestaunen! – Schweigen! – Genießen! Die Vorschläge können auch pantomimisch vorgestellt und jeweils von der Klasse erraten werden. </w:t>
                      </w:r>
                    </w:p>
                    <w:p w:rsidR="004D0ADA" w:rsidRDefault="004D0ADA">
                      <w:pPr>
                        <w:pStyle w:val="head-material"/>
                        <w:tabs>
                          <w:tab w:val="left" w:pos="340"/>
                        </w:tabs>
                        <w:spacing w:after="120"/>
                        <w:rPr>
                          <w:sz w:val="4"/>
                        </w:rPr>
                      </w:pPr>
                      <w:r>
                        <w:rPr>
                          <w:rFonts w:ascii="Exo 2 Semi" w:eastAsia="Exo 2 Semi" w:hAnsi="Exo 2 Semi" w:cs="Exo 2 Semi"/>
                          <w:b/>
                        </w:rPr>
                        <w:t xml:space="preserve">M 11 </w:t>
                      </w:r>
                      <w:r>
                        <w:t xml:space="preserve">Risiken und Nebenwirkungen </w:t>
                      </w:r>
                    </w:p>
                    <w:p w:rsidR="004D0ADA" w:rsidRDefault="004D0ADA">
                      <w:pPr>
                        <w:pStyle w:val="gt-gross-hinweis2"/>
                        <w:tabs>
                          <w:tab w:val="left" w:pos="340"/>
                        </w:tabs>
                        <w:rPr>
                          <w:sz w:val="4"/>
                        </w:rPr>
                      </w:pPr>
                      <w:r w:rsidRPr="00033A46">
                        <w:rPr>
                          <w:b/>
                        </w:rPr>
                        <w:t>!</w:t>
                      </w:r>
                      <w:r>
                        <w:t>Die 10- bis 12-Jährigen sollten lernen, mit Arzneimitteln kompetent und verantwortungsvoll umzugehen. Der richtige Umgang mit den Informationen der Packungsbeilagen ist dabei sehr wichtig.</w:t>
                      </w:r>
                    </w:p>
                    <w:p w:rsidR="004D0ADA" w:rsidRDefault="004D0ADA">
                      <w:pPr>
                        <w:pStyle w:val="gt-gross"/>
                        <w:tabs>
                          <w:tab w:val="left" w:pos="340"/>
                        </w:tabs>
                        <w:spacing w:line="220" w:lineRule="exact"/>
                        <w:rPr>
                          <w:sz w:val="4"/>
                        </w:rPr>
                      </w:pPr>
                    </w:p>
                    <w:p w:rsidR="004D0ADA" w:rsidRDefault="004D0ADA" w:rsidP="00033A46">
                      <w:pPr>
                        <w:pStyle w:val="ht-gross-num"/>
                        <w:tabs>
                          <w:tab w:val="left" w:pos="340"/>
                        </w:tabs>
                        <w:rPr>
                          <w:sz w:val="4"/>
                        </w:rPr>
                      </w:pPr>
                      <w:r>
                        <w:rPr>
                          <w:b/>
                          <w:i w:val="0"/>
                        </w:rPr>
                        <w:t>A</w:t>
                      </w:r>
                      <w:r>
                        <w:rPr>
                          <w:b/>
                          <w:i w:val="0"/>
                        </w:rPr>
                        <w:tab/>
                      </w:r>
                      <w:r>
                        <w:t xml:space="preserve">Sprecht darüber, wo ihr diesen </w:t>
                      </w:r>
                      <w:r>
                        <w:rPr>
                          <w:b/>
                          <w:i w:val="0"/>
                        </w:rPr>
                        <w:t>Warnhinweis</w:t>
                      </w:r>
                      <w:r>
                        <w:t xml:space="preserve"> schon einmal gehört habt und was er bedeutet. </w:t>
                      </w:r>
                    </w:p>
                    <w:p w:rsidR="004D0ADA" w:rsidRDefault="004D0ADA">
                      <w:pPr>
                        <w:pStyle w:val="gt-gross"/>
                        <w:tabs>
                          <w:tab w:val="left" w:pos="340"/>
                        </w:tabs>
                        <w:rPr>
                          <w:sz w:val="4"/>
                        </w:rPr>
                      </w:pPr>
                      <w:r>
                        <w:t xml:space="preserve">Dieser Hinweis ist bei der TV- und Printwerbung für rezeptfreie Medikamente verpflichtend.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B</w:t>
                      </w:r>
                      <w:r>
                        <w:rPr>
                          <w:b/>
                          <w:i w:val="0"/>
                        </w:rPr>
                        <w:tab/>
                      </w:r>
                      <w:r>
                        <w:t>Findet heraus:</w:t>
                      </w:r>
                    </w:p>
                    <w:p w:rsidR="004D0ADA" w:rsidRPr="00033A46" w:rsidRDefault="004D0ADA">
                      <w:pPr>
                        <w:pStyle w:val="gt-gross-aufz"/>
                        <w:numPr>
                          <w:ilvl w:val="0"/>
                          <w:numId w:val="5"/>
                        </w:numPr>
                        <w:tabs>
                          <w:tab w:val="left" w:pos="340"/>
                        </w:tabs>
                        <w:ind w:left="340" w:hanging="340"/>
                        <w:rPr>
                          <w:szCs w:val="22"/>
                        </w:rPr>
                      </w:pPr>
                      <w:r w:rsidRPr="00033A46">
                        <w:rPr>
                          <w:szCs w:val="22"/>
                        </w:rPr>
                        <w:t>was mit den „</w:t>
                      </w:r>
                      <w:r w:rsidRPr="00033A46">
                        <w:rPr>
                          <w:b/>
                          <w:szCs w:val="22"/>
                        </w:rPr>
                        <w:t>Risiken</w:t>
                      </w:r>
                      <w:r w:rsidRPr="00033A46">
                        <w:rPr>
                          <w:szCs w:val="22"/>
                        </w:rPr>
                        <w:t>“ und „</w:t>
                      </w:r>
                      <w:r w:rsidRPr="00033A46">
                        <w:rPr>
                          <w:b/>
                          <w:szCs w:val="22"/>
                        </w:rPr>
                        <w:t>Nebenwirkungen</w:t>
                      </w:r>
                      <w:r w:rsidRPr="00033A46">
                        <w:rPr>
                          <w:szCs w:val="22"/>
                        </w:rPr>
                        <w:t>“ gemeint sein könnte.</w:t>
                      </w:r>
                    </w:p>
                    <w:p w:rsidR="004D0ADA" w:rsidRPr="00033A46" w:rsidRDefault="004D0ADA">
                      <w:pPr>
                        <w:pStyle w:val="gt-gross-aufz"/>
                        <w:numPr>
                          <w:ilvl w:val="0"/>
                          <w:numId w:val="5"/>
                        </w:numPr>
                        <w:tabs>
                          <w:tab w:val="left" w:pos="340"/>
                        </w:tabs>
                        <w:ind w:left="340" w:hanging="340"/>
                        <w:rPr>
                          <w:szCs w:val="22"/>
                        </w:rPr>
                      </w:pPr>
                      <w:r w:rsidRPr="00033A46">
                        <w:rPr>
                          <w:szCs w:val="22"/>
                        </w:rPr>
                        <w:t>Warum der Satz bei der TV-Werbung so schnell gesprochen wird.</w:t>
                      </w:r>
                    </w:p>
                    <w:p w:rsidR="004D0ADA" w:rsidRPr="00033A46" w:rsidRDefault="004D0ADA" w:rsidP="00033A46">
                      <w:pPr>
                        <w:pStyle w:val="gt-gross-aufz"/>
                        <w:numPr>
                          <w:ilvl w:val="0"/>
                          <w:numId w:val="5"/>
                        </w:numPr>
                        <w:tabs>
                          <w:tab w:val="left" w:pos="340"/>
                        </w:tabs>
                        <w:ind w:left="340" w:hanging="340"/>
                        <w:rPr>
                          <w:szCs w:val="22"/>
                        </w:rPr>
                      </w:pPr>
                      <w:r w:rsidRPr="00033A46">
                        <w:rPr>
                          <w:spacing w:val="-2"/>
                          <w:szCs w:val="22"/>
                        </w:rPr>
                        <w:t>Warum die Ansage erst am Schluss der Werbespots zum Text vor grauem Hintergrund erklingt.</w:t>
                      </w:r>
                    </w:p>
                    <w:p w:rsidR="004D0ADA" w:rsidRDefault="004D0ADA">
                      <w:pPr>
                        <w:pStyle w:val="gt-gross"/>
                        <w:tabs>
                          <w:tab w:val="left" w:pos="340"/>
                        </w:tabs>
                        <w:rPr>
                          <w:sz w:val="4"/>
                        </w:rPr>
                      </w:pPr>
                      <w:r>
                        <w:t xml:space="preserve">Arzneimittel können außer den gewünschten auch unerwünschte Wirkungen haben. Die Angaben auf dem Beipackzettel informieren darüber. Der Satz wird in der Werbung so schnell gesprochen, weil die Anbieter der Medikamente für die beanspruchte Werbezeit bezahlen müssen. Der eigentliche Werbespot darf nicht vom Inhalt des Warnhinweises ablenken. Dieser muss außerdem deutlich lesbar und damit für Hörgeschädigte verständlich sein. Informationen dazu können hier aufgesucht werden: </w:t>
                      </w:r>
                    </w:p>
                    <w:p w:rsidR="004D0ADA" w:rsidRDefault="004D0ADA">
                      <w:pPr>
                        <w:pStyle w:val="gt-gross"/>
                        <w:tabs>
                          <w:tab w:val="left" w:pos="340"/>
                        </w:tabs>
                        <w:rPr>
                          <w:sz w:val="4"/>
                        </w:rPr>
                      </w:pPr>
                      <w:r>
                        <w:rPr>
                          <w:i/>
                          <w:spacing w:val="-3"/>
                        </w:rPr>
                        <w:t>https://www.pharmadeutschland.de/unsere-themen/selbstmedikation/fragen-sie-ihre-aerztin-ihren-arzt-oder-in-ihrer-apotheke/</w:t>
                      </w:r>
                    </w:p>
                    <w:p w:rsidR="004D0ADA" w:rsidRDefault="004D0ADA">
                      <w:pPr>
                        <w:pStyle w:val="gt-gross"/>
                        <w:tabs>
                          <w:tab w:val="left" w:pos="340"/>
                        </w:tabs>
                        <w:spacing w:line="220" w:lineRule="exact"/>
                        <w:rPr>
                          <w:sz w:val="4"/>
                        </w:rPr>
                      </w:pPr>
                    </w:p>
                    <w:p w:rsidR="004D0ADA" w:rsidRPr="00033A46" w:rsidRDefault="004D0ADA">
                      <w:pPr>
                        <w:pStyle w:val="ht-gross-num"/>
                        <w:tabs>
                          <w:tab w:val="left" w:pos="340"/>
                        </w:tabs>
                        <w:rPr>
                          <w:sz w:val="4"/>
                        </w:rPr>
                      </w:pPr>
                      <w:r>
                        <w:rPr>
                          <w:b/>
                          <w:i w:val="0"/>
                        </w:rPr>
                        <w:t>D</w:t>
                      </w:r>
                      <w:r>
                        <w:tab/>
                      </w:r>
                      <w:r w:rsidRPr="00033A46">
                        <w:rPr>
                          <w:spacing w:val="-4"/>
                        </w:rPr>
                        <w:t xml:space="preserve">Vor ein paar Jahren sagte man noch: </w:t>
                      </w:r>
                      <w:r>
                        <w:rPr>
                          <w:i w:val="0"/>
                          <w:spacing w:val="-4"/>
                        </w:rPr>
                        <w:t>„</w:t>
                      </w:r>
                      <w:r>
                        <w:rPr>
                          <w:b/>
                          <w:i w:val="0"/>
                          <w:spacing w:val="-4"/>
                        </w:rPr>
                        <w:t>Zu Risiken und Nebenwirkungen lesen Sie die Packungsbeilage und fragen Sie Ihren Arzt oder Apotheker</w:t>
                      </w:r>
                      <w:r>
                        <w:rPr>
                          <w:i w:val="0"/>
                          <w:spacing w:val="-4"/>
                        </w:rPr>
                        <w:t xml:space="preserve">“. </w:t>
                      </w:r>
                      <w:r w:rsidRPr="00033A46">
                        <w:rPr>
                          <w:spacing w:val="-4"/>
                        </w:rPr>
                        <w:t>Vergleicht diese alte Version mit der neuen Formulierung. Beschreibt, was geändert wurde und findet mögliche Gründe für diese Änderungen.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Im Vergleich fällt auf, dass nun gegendert wird, indem man eine geschlechtergerechte Formulierung wählt. Die Änderung wurde 2023 vollzogen, u.a. mit Blick auf den hohen Anteil von Medizinerinnen. Näheres dazu erklärt dieser Artikel:</w:t>
                      </w:r>
                    </w:p>
                    <w:p w:rsidR="004D0ADA" w:rsidRDefault="004D0ADA">
                      <w:pPr>
                        <w:pStyle w:val="gt-gross"/>
                        <w:tabs>
                          <w:tab w:val="left" w:pos="340"/>
                        </w:tabs>
                        <w:rPr>
                          <w:sz w:val="4"/>
                        </w:rPr>
                      </w:pPr>
                      <w:r>
                        <w:rPr>
                          <w:i/>
                          <w:spacing w:val="-3"/>
                        </w:rPr>
                        <w:t>https://www.spiegel.de/gesundheit/zu-risiken-und-nebenwirkungen-fragen-sie-ihre-aerztin-arzneimittelgesetz-und-werbespots-sollen-angepasst-werden-a-f037edea-81e2-4337-a4f3-f43235417f0</w:t>
                      </w:r>
                      <w:r>
                        <w:rPr>
                          <w:i/>
                          <w:spacing w:val="-4"/>
                        </w:rPr>
                        <w:t>6</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F</w:t>
                      </w:r>
                      <w:r>
                        <w:rPr>
                          <w:b/>
                          <w:i w:val="0"/>
                        </w:rPr>
                        <w:tab/>
                      </w:r>
                      <w:r w:rsidRPr="00033A46">
                        <w:rPr>
                          <w:spacing w:val="-4"/>
                        </w:rPr>
                        <w:t>Klärt, warum man die Packungsbeilage auch als</w:t>
                      </w:r>
                      <w:r>
                        <w:rPr>
                          <w:i w:val="0"/>
                          <w:spacing w:val="-4"/>
                        </w:rPr>
                        <w:t xml:space="preserve"> „</w:t>
                      </w:r>
                      <w:r>
                        <w:rPr>
                          <w:b/>
                          <w:i w:val="0"/>
                          <w:spacing w:val="-4"/>
                        </w:rPr>
                        <w:t>Gebrauchsanweisung für den Umgang mit Medikamenten</w:t>
                      </w:r>
                      <w:r>
                        <w:rPr>
                          <w:i w:val="0"/>
                          <w:spacing w:val="-4"/>
                        </w:rPr>
                        <w:t xml:space="preserve">“ </w:t>
                      </w:r>
                      <w:r w:rsidRPr="00033A46">
                        <w:rPr>
                          <w:spacing w:val="-4"/>
                        </w:rPr>
                        <w:t>bezeichnen kann.</w:t>
                      </w:r>
                      <w:r>
                        <w:rPr>
                          <w:i w:val="0"/>
                          <w:spacing w:val="-4"/>
                        </w:rPr>
                        <w:t xml:space="preserve">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 xml:space="preserve">Die dort enthaltenen Anwendungshinweise, die Informationen zur Dosierung und zur Häufigkeit der Einnahme, können als Gebrauchsanweisung für den Umgang mit dem Arzneimittel gelesen werden.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12</w:t>
                      </w:r>
                      <w:r>
                        <w:t xml:space="preserve"> In der Literatur-Apotheke </w:t>
                      </w:r>
                    </w:p>
                    <w:p w:rsidR="004D0ADA" w:rsidRDefault="004D0ADA">
                      <w:pPr>
                        <w:pStyle w:val="gt-gross-hinweis2"/>
                        <w:tabs>
                          <w:tab w:val="left" w:pos="340"/>
                        </w:tabs>
                        <w:rPr>
                          <w:sz w:val="4"/>
                        </w:rPr>
                      </w:pPr>
                      <w:r w:rsidRPr="00033A46">
                        <w:rPr>
                          <w:b/>
                        </w:rPr>
                        <w:t>!</w:t>
                      </w:r>
                      <w:r>
                        <w:t>Die Rede von den Risiken und Nebenwirkungen, von Dosierung und Anwendung wird auf dieser Seite zur Metapher für den Umgang mit Literatur. Damit entstehen reizvolle neue Perspektiven, wenn es darum geht, Lyrik und Prosa als „Gebrauchstexte“ wahrzunehmen.</w:t>
                      </w:r>
                    </w:p>
                    <w:p w:rsidR="004D0ADA" w:rsidRDefault="004D0ADA">
                      <w:pPr>
                        <w:pStyle w:val="gt-gross-hinweis2"/>
                        <w:tabs>
                          <w:tab w:val="left" w:pos="340"/>
                        </w:tabs>
                        <w:spacing w:line="220" w:lineRule="exact"/>
                        <w:rPr>
                          <w:sz w:val="4"/>
                        </w:rPr>
                      </w:pPr>
                    </w:p>
                    <w:p w:rsidR="004D0ADA" w:rsidRDefault="004D0ADA">
                      <w:pPr>
                        <w:pStyle w:val="ht-gross-num"/>
                        <w:tabs>
                          <w:tab w:val="left" w:pos="340"/>
                        </w:tabs>
                        <w:rPr>
                          <w:sz w:val="4"/>
                        </w:rPr>
                      </w:pPr>
                      <w:r>
                        <w:rPr>
                          <w:b/>
                          <w:i w:val="0"/>
                        </w:rPr>
                        <w:t>A</w:t>
                      </w:r>
                      <w:r>
                        <w:rPr>
                          <w:b/>
                          <w:i w:val="0"/>
                        </w:rPr>
                        <w:tab/>
                      </w:r>
                      <w:r>
                        <w:t xml:space="preserve">Lest Pias Beipackzettel und markiert die Informationen, die euch aus dem Deutschunterricht bekannt sind, wenn es um Gedichte geht. </w:t>
                      </w:r>
                    </w:p>
                    <w:p w:rsidR="004D0ADA" w:rsidRDefault="004D0ADA">
                      <w:pPr>
                        <w:pStyle w:val="gt-gross"/>
                        <w:tabs>
                          <w:tab w:val="left" w:pos="340"/>
                        </w:tabs>
                        <w:spacing w:line="220" w:lineRule="exact"/>
                        <w:rPr>
                          <w:sz w:val="4"/>
                        </w:rPr>
                      </w:pPr>
                    </w:p>
                    <w:p w:rsidR="004D0ADA" w:rsidRDefault="004D0ADA" w:rsidP="003F3D43">
                      <w:pPr>
                        <w:pStyle w:val="gt-gross"/>
                        <w:tabs>
                          <w:tab w:val="left" w:pos="340"/>
                        </w:tabs>
                        <w:rPr>
                          <w:sz w:val="4"/>
                        </w:rPr>
                      </w:pPr>
                      <w:r>
                        <w:rPr>
                          <w:spacing w:val="2"/>
                        </w:rPr>
                        <w:t xml:space="preserve">Dazu gehören die Fachbegriffe Vers, Strophe, Haufenreim. Dazu kommen Anmerkungen zur Rezeption wie „auswendig sprechen“, Stimmungswandel erfassen. </w:t>
                      </w:r>
                    </w:p>
                    <w:p w:rsidR="004D0ADA" w:rsidRDefault="004D0ADA">
                      <w:pPr>
                        <w:pStyle w:val="ht-gross-num"/>
                        <w:tabs>
                          <w:tab w:val="left" w:pos="340"/>
                        </w:tabs>
                        <w:rPr>
                          <w:sz w:val="4"/>
                        </w:rPr>
                      </w:pPr>
                      <w:r>
                        <w:rPr>
                          <w:b/>
                          <w:i w:val="0"/>
                        </w:rPr>
                        <w:t>B</w:t>
                      </w:r>
                      <w:r>
                        <w:tab/>
                        <w:t>Nennt andere Hinweise, die man bei der Gedichtanalyse normalerweise nicht findet. Beurteilt, ob sie nur unterhaltsam oder auch anregend und hilfreich sind, wenn es darum geht, ein Gedicht zu verstehen.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Gemeint sind Hinweise auf Befindlichkeiten – „stinksauer sein“ – , bei denen die Lektüre helfen kann. Zudem werden besondere Wirkweisen versprochen, etwa die „Wiederbelebung der Tierliebe“. Der sperrige Haufenreim wird wie ein schwerverträgliches Nahrungsmittel betrachtet.  </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Bauanleitungen</w:t>
                      </w:r>
                    </w:p>
                    <w:p w:rsidR="004D0ADA" w:rsidRDefault="004D0ADA">
                      <w:pPr>
                        <w:pStyle w:val="head-material"/>
                        <w:tabs>
                          <w:tab w:val="left" w:pos="340"/>
                        </w:tabs>
                        <w:spacing w:after="120"/>
                        <w:rPr>
                          <w:sz w:val="4"/>
                        </w:rPr>
                      </w:pPr>
                      <w:r>
                        <w:rPr>
                          <w:rFonts w:ascii="Exo 2 Semi" w:eastAsia="Exo 2 Semi" w:hAnsi="Exo 2 Semi" w:cs="Exo 2 Semi"/>
                          <w:b/>
                        </w:rPr>
                        <w:t xml:space="preserve">M 13 </w:t>
                      </w:r>
                      <w:r>
                        <w:t>Besuch im Möbelhaus</w:t>
                      </w:r>
                    </w:p>
                    <w:p w:rsidR="004D0ADA" w:rsidRDefault="004D0ADA">
                      <w:pPr>
                        <w:pStyle w:val="gt-gross"/>
                        <w:tabs>
                          <w:tab w:val="left" w:pos="340"/>
                        </w:tabs>
                        <w:rPr>
                          <w:sz w:val="4"/>
                        </w:rPr>
                      </w:pPr>
                      <w:r>
                        <w:rPr>
                          <w:spacing w:val="2"/>
                        </w:rPr>
                        <w:t>Das Gedicht verdeutlicht, wie wichtig es ist, eine Montageanleitung zu lesen, wenn man mit der Ar</w:t>
                      </w:r>
                      <w:r>
                        <w:t xml:space="preserve">beit beginnt. Die Schüler/-innen sollten solche Dokumente mitbringen und lesen.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2"/>
                        </w:rPr>
                        <w:t>A</w:t>
                      </w:r>
                      <w:r>
                        <w:rPr>
                          <w:b/>
                          <w:i w:val="0"/>
                          <w:spacing w:val="2"/>
                        </w:rPr>
                        <w:tab/>
                      </w:r>
                      <w:r w:rsidRPr="003F3D43">
                        <w:rPr>
                          <w:spacing w:val="2"/>
                        </w:rPr>
                        <w:t>Lest die „Ballade vom Bücherregal“. Erzählt, was beim Aufbau passiert und welche Fehler gemacht wurden.</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rPr>
                          <w:spacing w:val="-4"/>
                        </w:rPr>
                        <w:t xml:space="preserve">Amelies Vater beginnt sofort mit dem Aufbau. Er kontrolliert die mitgelieferten Teile nicht. Außerdem ignoriert er die Bauanleitung – Montageanleitung –, </w:t>
                      </w:r>
                      <w:r>
                        <w:rPr>
                          <w:spacing w:val="-2"/>
                        </w:rPr>
                        <w:t>indem er den Zettel knüllt, der ihm einen beiliegenden Schraubendreher empfiehlt. Stattdessen be</w:t>
                      </w:r>
                      <w:r>
                        <w:rPr>
                          <w:spacing w:val="-4"/>
                        </w:rPr>
                        <w:t>nutzt er einen Akkuschrauber, sodass EMILIA durchbricht. Auch Onkel Max begeht einen Fehler. Das Regal wird schließlich an den Schrank geklebt und ist kaum noch tragfähig. Emilia kann dort statt der Bücher nur noch leichte Comics lagern.</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C</w:t>
                      </w:r>
                      <w:r>
                        <w:rPr>
                          <w:b/>
                          <w:i w:val="0"/>
                        </w:rPr>
                        <w:tab/>
                      </w:r>
                      <w:r>
                        <w:t xml:space="preserve">Erklärt, was mit dem </w:t>
                      </w:r>
                      <w:r>
                        <w:rPr>
                          <w:b/>
                          <w:i w:val="0"/>
                        </w:rPr>
                        <w:t>„Zettel“</w:t>
                      </w:r>
                      <w:r>
                        <w:t xml:space="preserve"> in der 2. Strophe gemeint ist. Beschreibt, was er enthält und wozu man ihn benötigt. Hinweise dazu findet ihr auf der nächsten Seite (</w:t>
                      </w:r>
                      <w:r>
                        <w:rPr>
                          <w:b/>
                          <w:i w:val="0"/>
                        </w:rPr>
                        <w:t>M14</w:t>
                      </w:r>
                      <w:r>
                        <w:t>). Benutzt dazu diese Wörter:</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 xml:space="preserve">Es handelt sich um eine Montageanleitung, in der mit Abbildungen, Symbolen und Text beschrieben wird, wie ein Aufbau erfolgt. Eine Übersicht zu den beiliegenden Teilen und Hinweise zum benötigten Werkzeug sind ebenso enthalten wie die Darstellung von Vorsichtsmaßnahmen, die Warnung vor unsachgemäßem Gebrauch und Informationen zur Garantie. </w:t>
                      </w:r>
                    </w:p>
                    <w:p w:rsidR="004D0ADA" w:rsidRDefault="004D0ADA">
                      <w:pPr>
                        <w:pStyle w:val="head-material"/>
                        <w:tabs>
                          <w:tab w:val="left" w:pos="340"/>
                        </w:tabs>
                        <w:spacing w:after="120"/>
                        <w:rPr>
                          <w:sz w:val="4"/>
                        </w:rPr>
                      </w:pPr>
                      <w:r>
                        <w:rPr>
                          <w:rFonts w:ascii="Exo 2 Semi" w:eastAsia="Exo 2 Semi" w:hAnsi="Exo 2 Semi" w:cs="Exo 2 Semi"/>
                          <w:b/>
                        </w:rPr>
                        <w:t xml:space="preserve">M 14 </w:t>
                      </w:r>
                      <w:r>
                        <w:t>Kartenhäuser und andere Bauwerke</w:t>
                      </w:r>
                    </w:p>
                    <w:p w:rsidR="004D0ADA" w:rsidRDefault="004D0ADA">
                      <w:pPr>
                        <w:pStyle w:val="gt-gross-hinweis1"/>
                        <w:tabs>
                          <w:tab w:val="left" w:pos="340"/>
                        </w:tabs>
                        <w:rPr>
                          <w:sz w:val="4"/>
                        </w:rPr>
                      </w:pPr>
                      <w:r w:rsidRPr="003F3D43">
                        <w:rPr>
                          <w:b/>
                        </w:rPr>
                        <w:t>!</w:t>
                      </w:r>
                      <w:r>
                        <w:t xml:space="preserve">Komplexe Montageanleitungen der Schüler/-innen werden schnell unübersichtlich und funktionieren nur, wenn die entsprechenden Bauteile verfügbar sind und das Produkt tatsächlich </w:t>
                      </w:r>
                      <w:r>
                        <w:rPr>
                          <w:spacing w:val="-2"/>
                        </w:rPr>
                        <w:t>erstellt wird. Das Kartenhaus ist als kleiner Ersatz durchaus anspruchsvoll und kann mit Partnern aufgebaut und in den einzelnen „Bauabschnitten“ beschrieben werden.</w:t>
                      </w:r>
                    </w:p>
                    <w:p w:rsidR="004D0ADA" w:rsidRDefault="004D0ADA">
                      <w:pPr>
                        <w:pStyle w:val="gt-gross"/>
                        <w:tabs>
                          <w:tab w:val="left" w:pos="340"/>
                        </w:tabs>
                        <w:spacing w:line="220" w:lineRule="exact"/>
                        <w:rPr>
                          <w:sz w:val="4"/>
                        </w:rPr>
                      </w:pPr>
                    </w:p>
                    <w:p w:rsidR="004D0ADA" w:rsidRDefault="004D0ADA">
                      <w:pPr>
                        <w:pStyle w:val="gt-gross"/>
                        <w:tabs>
                          <w:tab w:val="left" w:pos="340"/>
                        </w:tabs>
                        <w:spacing w:line="220" w:lineRule="exact"/>
                        <w:rPr>
                          <w:sz w:val="4"/>
                        </w:rPr>
                      </w:pPr>
                    </w:p>
                    <w:p w:rsidR="004D0ADA" w:rsidRDefault="004D0ADA">
                      <w:pPr>
                        <w:pStyle w:val="head"/>
                        <w:tabs>
                          <w:tab w:val="left" w:pos="340"/>
                        </w:tabs>
                        <w:spacing w:line="260" w:lineRule="exact"/>
                        <w:rPr>
                          <w:sz w:val="4"/>
                        </w:rPr>
                      </w:pPr>
                      <w:r>
                        <w:t>Vom Spielen, Fliegen und Träumen</w:t>
                      </w:r>
                    </w:p>
                    <w:p w:rsidR="004D0ADA" w:rsidRDefault="004D0ADA">
                      <w:pPr>
                        <w:pStyle w:val="head-material"/>
                        <w:tabs>
                          <w:tab w:val="left" w:pos="340"/>
                        </w:tabs>
                        <w:spacing w:after="120"/>
                        <w:rPr>
                          <w:sz w:val="4"/>
                        </w:rPr>
                      </w:pPr>
                      <w:r>
                        <w:rPr>
                          <w:rFonts w:ascii="Exo 2 Semi" w:eastAsia="Exo 2 Semi" w:hAnsi="Exo 2 Semi" w:cs="Exo 2 Semi"/>
                          <w:b/>
                        </w:rPr>
                        <w:t xml:space="preserve">M 15 </w:t>
                      </w:r>
                      <w:r>
                        <w:t>Schloss Greifberg, erster Tag</w:t>
                      </w:r>
                    </w:p>
                    <w:p w:rsidR="004D0ADA" w:rsidRDefault="004D0ADA">
                      <w:pPr>
                        <w:pStyle w:val="gt-gross"/>
                        <w:tabs>
                          <w:tab w:val="left" w:pos="340"/>
                        </w:tabs>
                        <w:rPr>
                          <w:sz w:val="4"/>
                        </w:rPr>
                      </w:pPr>
                      <w:r>
                        <w:rPr>
                          <w:spacing w:val="-4"/>
                        </w:rPr>
                        <w:t xml:space="preserve">Das Thema „Bauanleitung“ wird hier in einem narrativen Kontext präsentiert, der die Lerngruppe </w:t>
                      </w:r>
                      <w:proofErr w:type="spellStart"/>
                      <w:r>
                        <w:rPr>
                          <w:spacing w:val="-4"/>
                        </w:rPr>
                        <w:t>mitraten</w:t>
                      </w:r>
                      <w:proofErr w:type="spellEnd"/>
                      <w:r>
                        <w:rPr>
                          <w:spacing w:val="-4"/>
                        </w:rPr>
                        <w:t xml:space="preserve"> und miterleben lässt. Im ersten Teil wird ein bekanntes Spiel in einer reizvollen Variante vorgestellt. </w:t>
                      </w:r>
                    </w:p>
                    <w:p w:rsidR="004D0ADA" w:rsidRDefault="004D0ADA">
                      <w:pPr>
                        <w:pStyle w:val="gt-gross"/>
                        <w:tabs>
                          <w:tab w:val="left" w:pos="340"/>
                        </w:tabs>
                        <w:spacing w:line="220" w:lineRule="exact"/>
                        <w:rPr>
                          <w:sz w:val="4"/>
                        </w:rPr>
                      </w:pPr>
                    </w:p>
                    <w:p w:rsidR="004D0ADA" w:rsidRPr="003F3D43" w:rsidRDefault="004D0ADA">
                      <w:pPr>
                        <w:pStyle w:val="ht-gross-num"/>
                        <w:tabs>
                          <w:tab w:val="left" w:pos="340"/>
                        </w:tabs>
                        <w:rPr>
                          <w:sz w:val="4"/>
                        </w:rPr>
                      </w:pPr>
                      <w:r>
                        <w:rPr>
                          <w:b/>
                          <w:i w:val="0"/>
                          <w:spacing w:val="-4"/>
                        </w:rPr>
                        <w:t>A</w:t>
                      </w:r>
                      <w:r>
                        <w:rPr>
                          <w:i w:val="0"/>
                          <w:spacing w:val="-4"/>
                        </w:rPr>
                        <w:tab/>
                      </w:r>
                      <w:r w:rsidRPr="003F3D43">
                        <w:rPr>
                          <w:spacing w:val="-4"/>
                        </w:rPr>
                        <w:t xml:space="preserve">Überlegt zunächst, welche Stärken und welche Schwächen der Schlüssel, die Tür und die Elster haben, sodass sie in den „Duellen“ gegeneinander gewinnen oder verlieren. </w:t>
                      </w:r>
                    </w:p>
                    <w:p w:rsidR="004D0ADA" w:rsidRPr="003F3D43" w:rsidRDefault="004D0ADA">
                      <w:pPr>
                        <w:pStyle w:val="gt-gross"/>
                        <w:tabs>
                          <w:tab w:val="left" w:pos="340"/>
                        </w:tabs>
                        <w:spacing w:line="220" w:lineRule="exact"/>
                        <w:rPr>
                          <w:i/>
                          <w:sz w:val="4"/>
                        </w:rPr>
                      </w:pPr>
                    </w:p>
                    <w:p w:rsidR="004D0ADA" w:rsidRDefault="004D0ADA">
                      <w:pPr>
                        <w:pStyle w:val="gt-gross"/>
                        <w:tabs>
                          <w:tab w:val="left" w:pos="340"/>
                        </w:tabs>
                        <w:rPr>
                          <w:sz w:val="4"/>
                        </w:rPr>
                      </w:pPr>
                      <w:r>
                        <w:t xml:space="preserve">Ein Vorschlag: </w:t>
                      </w:r>
                      <w:r>
                        <w:rPr>
                          <w:b/>
                        </w:rPr>
                        <w:t>Elster</w:t>
                      </w:r>
                      <w:r>
                        <w:t xml:space="preserve"> gewinnt gegen Schlüssel, da sie mit ihm davonfliegen kann. </w:t>
                      </w:r>
                      <w:r>
                        <w:rPr>
                          <w:b/>
                        </w:rPr>
                        <w:t>Elster</w:t>
                      </w:r>
                      <w:r>
                        <w:t xml:space="preserve"> verliert </w:t>
                      </w:r>
                      <w:r>
                        <w:rPr>
                          <w:spacing w:val="-4"/>
                        </w:rPr>
                        <w:t xml:space="preserve">gegen Tür, hinter der sie eingesperrt wird. </w:t>
                      </w:r>
                      <w:r>
                        <w:rPr>
                          <w:b/>
                        </w:rPr>
                        <w:t>Schlüssel</w:t>
                      </w:r>
                      <w:r>
                        <w:rPr>
                          <w:spacing w:val="-4"/>
                        </w:rPr>
                        <w:t xml:space="preserve"> gewinnt gegen Tür, denn er kann sie abschließen</w:t>
                      </w:r>
                      <w:r>
                        <w:t xml:space="preserve">. </w:t>
                      </w:r>
                      <w:r>
                        <w:rPr>
                          <w:b/>
                        </w:rPr>
                        <w:t>Schlüssel</w:t>
                      </w:r>
                      <w:r>
                        <w:t xml:space="preserve"> unterliegt Elster. </w:t>
                      </w:r>
                      <w:r>
                        <w:rPr>
                          <w:b/>
                        </w:rPr>
                        <w:t xml:space="preserve">Tür </w:t>
                      </w:r>
                      <w:r>
                        <w:t>gewinnt gegen Elster und verliert gegen Schlüssel.</w:t>
                      </w:r>
                    </w:p>
                    <w:p w:rsidR="004D0ADA" w:rsidRDefault="004D0ADA">
                      <w:pPr>
                        <w:pStyle w:val="gt-gross"/>
                        <w:tabs>
                          <w:tab w:val="left" w:pos="340"/>
                        </w:tabs>
                        <w:rPr>
                          <w:sz w:val="4"/>
                        </w:rPr>
                      </w:pPr>
                    </w:p>
                    <w:p w:rsidR="004D0ADA" w:rsidRPr="002C60CD" w:rsidRDefault="004D0ADA" w:rsidP="002C60CD">
                      <w:pPr>
                        <w:pStyle w:val="gt-gross"/>
                        <w:tabs>
                          <w:tab w:val="left" w:pos="340"/>
                        </w:tabs>
                        <w:rPr>
                          <w:i/>
                          <w:sz w:val="4"/>
                        </w:rPr>
                      </w:pPr>
                      <w:r>
                        <w:rPr>
                          <w:rFonts w:ascii="Bitter" w:eastAsia="Bitter" w:hAnsi="Bitter" w:cs="Bitter"/>
                          <w:b/>
                          <w:spacing w:val="-4"/>
                        </w:rPr>
                        <w:t>B</w:t>
                      </w:r>
                      <w:r>
                        <w:rPr>
                          <w:spacing w:val="-4"/>
                        </w:rPr>
                        <w:tab/>
                      </w:r>
                      <w:r w:rsidRPr="004D0ADA">
                        <w:rPr>
                          <w:i/>
                          <w:spacing w:val="-4"/>
                        </w:rPr>
                        <w:t>Schreibt eine</w:t>
                      </w:r>
                      <w:r>
                        <w:rPr>
                          <w:spacing w:val="-4"/>
                        </w:rPr>
                        <w:t xml:space="preserve"> </w:t>
                      </w:r>
                      <w:r w:rsidRPr="004D0ADA">
                        <w:rPr>
                          <w:b/>
                          <w:i/>
                        </w:rPr>
                        <w:t>Spielanleitung</w:t>
                      </w:r>
                      <w:r w:rsidRPr="004D0ADA">
                        <w:rPr>
                          <w:i/>
                          <w:spacing w:val="-4"/>
                        </w:rPr>
                        <w:t xml:space="preserve"> mit den Spielregeln für die Greifberg-Version. Findet versteckte Hinweise auf der nächsten Seite und probiert das Spiel aus. Holt euch vielleicht Hilfe im Internet: </w:t>
                      </w:r>
                      <w:r w:rsidRPr="004D0ADA">
                        <w:rPr>
                          <w:rFonts w:ascii="Bitter" w:eastAsia="Bitter" w:hAnsi="Bitter" w:cs="Bitter"/>
                          <w:i/>
                          <w:spacing w:val="-4"/>
                        </w:rPr>
                        <w:t>https://de.wikipedia.org/wiki/Schere,_Stein,_Papier</w:t>
                      </w:r>
                    </w:p>
                    <w:p w:rsidR="004D0ADA" w:rsidRDefault="004D0ADA">
                      <w:pPr>
                        <w:pStyle w:val="gt-gross"/>
                        <w:tabs>
                          <w:tab w:val="left" w:pos="340"/>
                        </w:tabs>
                        <w:rPr>
                          <w:sz w:val="4"/>
                        </w:rPr>
                      </w:pPr>
                      <w:r>
                        <w:rPr>
                          <w:spacing w:val="-4"/>
                        </w:rPr>
                        <w:t>Zwei Hinweise können in der Erzählung gefunden werden: Luise gewinnt gegen die Gräfin mit Elster gegen Schlüssel (S. 20 (</w:t>
                      </w:r>
                      <w:r>
                        <w:rPr>
                          <w:b/>
                          <w:spacing w:val="-4"/>
                        </w:rPr>
                        <w:t>M16</w:t>
                      </w:r>
                      <w:r>
                        <w:rPr>
                          <w:spacing w:val="-4"/>
                        </w:rPr>
                        <w:t>), Z. 3–4.). In Paulines Traum wird eine „diebische Elster“ (S. 20 (</w:t>
                      </w:r>
                      <w:r>
                        <w:rPr>
                          <w:b/>
                          <w:spacing w:val="-4"/>
                        </w:rPr>
                        <w:t>M16</w:t>
                      </w:r>
                      <w:r>
                        <w:rPr>
                          <w:spacing w:val="-4"/>
                        </w:rPr>
                        <w:t>), Z. 37–39.) erwähnt.</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16</w:t>
                      </w:r>
                      <w:r>
                        <w:t xml:space="preserve"> Schloss Greifberg, erste Nacht</w:t>
                      </w:r>
                    </w:p>
                    <w:p w:rsidR="004D0ADA" w:rsidRDefault="004D0ADA">
                      <w:pPr>
                        <w:pStyle w:val="gt-gross-hinweis2"/>
                        <w:tabs>
                          <w:tab w:val="left" w:pos="340"/>
                        </w:tabs>
                        <w:rPr>
                          <w:sz w:val="4"/>
                        </w:rPr>
                      </w:pPr>
                      <w:r w:rsidRPr="00A4626C">
                        <w:rPr>
                          <w:b/>
                        </w:rPr>
                        <w:t>!</w:t>
                      </w:r>
                      <w:r>
                        <w:t>Höhepunkte der Erzählung sind der Rückblick auf das Verhalten der Paper-</w:t>
                      </w:r>
                      <w:proofErr w:type="spellStart"/>
                      <w:r>
                        <w:t>Pilots</w:t>
                      </w:r>
                      <w:proofErr w:type="spellEnd"/>
                      <w:r>
                        <w:t xml:space="preserve"> im Schloss und in der Schule sowie die nächtliche Attacke auf Alma. Im Gespräch über die Ereignisse sollten Almas Reaktionen, ihre Befindlichkeit und ihr Umgang mit dem „Angriff“ im Mittelpunkt stehen.</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B</w:t>
                      </w:r>
                      <w:r>
                        <w:tab/>
                        <w:t>Spielt zwei Befragungen: Alma stellt sich den Fragen eurer Klasse. Die „Paper-</w:t>
                      </w:r>
                      <w:proofErr w:type="spellStart"/>
                      <w:r>
                        <w:t>Pilots</w:t>
                      </w:r>
                      <w:proofErr w:type="spellEnd"/>
                      <w:r>
                        <w:t>“ geben euch Auskunft über ihr Hobby.</w:t>
                      </w:r>
                    </w:p>
                    <w:p w:rsidR="004D0ADA" w:rsidRDefault="004D0ADA">
                      <w:pPr>
                        <w:pStyle w:val="gt-gross"/>
                        <w:tabs>
                          <w:tab w:val="left" w:pos="340"/>
                        </w:tabs>
                        <w:rPr>
                          <w:sz w:val="4"/>
                        </w:rPr>
                      </w:pPr>
                      <w:r>
                        <w:t>Zunächst sollte die Erzählung noch einmal gelesen werden. Anschließend werden Stichworte für die Befragungen notiert.</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17</w:t>
                      </w:r>
                      <w:r>
                        <w:t xml:space="preserve"> Ein Fall für die SoKo-Papierflieger</w:t>
                      </w:r>
                    </w:p>
                    <w:p w:rsidR="004D0ADA" w:rsidRDefault="004D0ADA">
                      <w:pPr>
                        <w:pStyle w:val="gt-gross-hinweis2"/>
                        <w:tabs>
                          <w:tab w:val="left" w:pos="340"/>
                        </w:tabs>
                        <w:rPr>
                          <w:sz w:val="4"/>
                        </w:rPr>
                      </w:pPr>
                      <w:r w:rsidRPr="002C60CD">
                        <w:rPr>
                          <w:b/>
                        </w:rPr>
                        <w:t>!</w:t>
                      </w:r>
                      <w:r>
                        <w:rPr>
                          <w:spacing w:val="-4"/>
                        </w:rPr>
                        <w:t xml:space="preserve">Die Ermittlungen beginnen mit einer genauen Betrachtung des Tatwerkzeugs. Die Details der Konstruktion sollten beachtet und aufgelistet werden. Schließlich können alle den Flieger mithilfe der Bauanleitung nachbauen: </w:t>
                      </w:r>
                      <w:r>
                        <w:rPr>
                          <w:i/>
                          <w:spacing w:val="-4"/>
                        </w:rPr>
                        <w:t xml:space="preserve">https://kreativraum24.de/papierflieger-basteln/der-langstreckenflieger </w:t>
                      </w:r>
                    </w:p>
                    <w:p w:rsidR="004D0ADA" w:rsidRDefault="004D0ADA">
                      <w:pPr>
                        <w:pStyle w:val="gt-gross"/>
                        <w:tabs>
                          <w:tab w:val="left" w:pos="340"/>
                        </w:tabs>
                        <w:rPr>
                          <w:sz w:val="4"/>
                        </w:rPr>
                      </w:pPr>
                      <w:r>
                        <w:rPr>
                          <w:spacing w:val="-4"/>
                        </w:rPr>
                        <w:t xml:space="preserve">Man beachte dabei jedoch, dass die Täterin oder der Täter dem Modell noch etwas hinzugefügt hat. </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A</w:t>
                      </w:r>
                      <w:r>
                        <w:tab/>
                        <w:t>Die SoKo durchsucht die „Baustellen“ der Paper-</w:t>
                      </w:r>
                      <w:proofErr w:type="spellStart"/>
                      <w:r>
                        <w:t>Pilots</w:t>
                      </w:r>
                      <w:proofErr w:type="spellEnd"/>
                      <w:r>
                        <w:t xml:space="preserve"> im Gästeraum und findet heraus, dass Amadeus, Murat und Kasimir ganz verschiedene Modelle nach unterschiedlichen Bauplänen anfertigen. Markiert die Besonderheiten und auffälligen Merkmale der drei Flieger in diesen Texten:</w:t>
                      </w:r>
                    </w:p>
                    <w:p w:rsidR="004D0ADA" w:rsidRDefault="004D0ADA">
                      <w:pPr>
                        <w:pStyle w:val="gt-gross"/>
                        <w:tabs>
                          <w:tab w:val="left" w:pos="340"/>
                        </w:tabs>
                        <w:rPr>
                          <w:sz w:val="4"/>
                        </w:rPr>
                      </w:pPr>
                      <w:r>
                        <w:t xml:space="preserve">Amadeus baut Flieger mit Höhenrudern. Sie sind für Langstreckenflüge geeignet. Murat arbeitet mit der Schere an den Seiten der Tragflächen und benutzt Klebestreifen. Kasimir nutzt zerknittertes Papier. </w:t>
                      </w:r>
                    </w:p>
                    <w:p w:rsidR="004D0ADA" w:rsidRDefault="004D0ADA">
                      <w:pPr>
                        <w:pStyle w:val="gt-gross"/>
                        <w:tabs>
                          <w:tab w:val="left" w:pos="340"/>
                        </w:tabs>
                        <w:spacing w:line="220" w:lineRule="exact"/>
                        <w:rPr>
                          <w:sz w:val="4"/>
                        </w:rPr>
                      </w:pPr>
                    </w:p>
                    <w:p w:rsidR="004D0ADA" w:rsidRDefault="004D0ADA" w:rsidP="002C60CD">
                      <w:pPr>
                        <w:pStyle w:val="ht-gross-num"/>
                        <w:tabs>
                          <w:tab w:val="left" w:pos="340"/>
                        </w:tabs>
                        <w:rPr>
                          <w:sz w:val="4"/>
                        </w:rPr>
                      </w:pPr>
                      <w:r>
                        <w:rPr>
                          <w:b/>
                          <w:i w:val="0"/>
                        </w:rPr>
                        <w:t>B</w:t>
                      </w:r>
                      <w:r>
                        <w:tab/>
                        <w:t>Vergleicht die Modelle der Paper-</w:t>
                      </w:r>
                      <w:proofErr w:type="spellStart"/>
                      <w:r>
                        <w:t>Pilots</w:t>
                      </w:r>
                      <w:proofErr w:type="spellEnd"/>
                      <w:r>
                        <w:t xml:space="preserve"> mit dem oben abgebildeten Tatwerkzeug. Findet heraus, wer es gebaut haben könnte. Begründet eure Meinung mit Hinweisen auf die Konstruktion.</w:t>
                      </w:r>
                    </w:p>
                    <w:p w:rsidR="004D0ADA" w:rsidRDefault="004D0ADA">
                      <w:pPr>
                        <w:pStyle w:val="gt-gross"/>
                        <w:tabs>
                          <w:tab w:val="left" w:pos="340"/>
                        </w:tabs>
                        <w:rPr>
                          <w:sz w:val="4"/>
                        </w:rPr>
                      </w:pPr>
                      <w:r>
                        <w:t>Es sieht alles danach aus, als ob Amadeus das Modell gebaut hat. Darauf deuten die Höhenruder hin.</w:t>
                      </w:r>
                    </w:p>
                    <w:p w:rsidR="004D0ADA" w:rsidRDefault="004D0ADA">
                      <w:pPr>
                        <w:pStyle w:val="gt-gross"/>
                        <w:tabs>
                          <w:tab w:val="left" w:pos="340"/>
                        </w:tabs>
                        <w:spacing w:line="220" w:lineRule="exact"/>
                        <w:rPr>
                          <w:sz w:val="4"/>
                        </w:rPr>
                      </w:pPr>
                    </w:p>
                    <w:p w:rsidR="004D0ADA" w:rsidRPr="002C60CD" w:rsidRDefault="004D0ADA">
                      <w:pPr>
                        <w:pStyle w:val="ht-gross-num"/>
                        <w:tabs>
                          <w:tab w:val="left" w:pos="340"/>
                        </w:tabs>
                        <w:rPr>
                          <w:sz w:val="4"/>
                        </w:rPr>
                      </w:pPr>
                      <w:r>
                        <w:rPr>
                          <w:b/>
                          <w:i w:val="0"/>
                          <w:spacing w:val="-4"/>
                        </w:rPr>
                        <w:t>D</w:t>
                      </w:r>
                      <w:r>
                        <w:rPr>
                          <w:i w:val="0"/>
                          <w:spacing w:val="-4"/>
                        </w:rPr>
                        <w:tab/>
                      </w:r>
                      <w:r w:rsidRPr="002C60CD">
                        <w:rPr>
                          <w:spacing w:val="-4"/>
                        </w:rPr>
                        <w:t xml:space="preserve">Schreibt Fortsetzungen, in denen die SoKo den Fall aufklärt. Ihr könnt der Handlung aber auch einen </w:t>
                      </w:r>
                      <w:r w:rsidRPr="002C60CD">
                        <w:rPr>
                          <w:i w:val="0"/>
                          <w:spacing w:val="-4"/>
                        </w:rPr>
                        <w:t>„</w:t>
                      </w:r>
                      <w:r w:rsidRPr="002C60CD">
                        <w:rPr>
                          <w:b/>
                          <w:i w:val="0"/>
                          <w:spacing w:val="-4"/>
                        </w:rPr>
                        <w:t>Twist“</w:t>
                      </w:r>
                      <w:r w:rsidRPr="002C60CD">
                        <w:rPr>
                          <w:spacing w:val="-4"/>
                        </w:rPr>
                        <w:t xml:space="preserve"> (eine unerwartete Wendung) geben: Vielleicht muss jemand einen großen Irrtum zugeben oder es wird aus einem Opfer eine Täterin oder ein Täter, weil sich alles ganz anders zugetragen hat. </w:t>
                      </w:r>
                    </w:p>
                    <w:p w:rsidR="004D0ADA" w:rsidRDefault="004D0ADA">
                      <w:pPr>
                        <w:pStyle w:val="gt-gross"/>
                        <w:tabs>
                          <w:tab w:val="left" w:pos="340"/>
                        </w:tabs>
                        <w:spacing w:line="220" w:lineRule="exact"/>
                        <w:rPr>
                          <w:sz w:val="4"/>
                        </w:rPr>
                      </w:pPr>
                    </w:p>
                    <w:p w:rsidR="004D0ADA" w:rsidRDefault="004D0ADA">
                      <w:pPr>
                        <w:pStyle w:val="gt-gross"/>
                        <w:tabs>
                          <w:tab w:val="left" w:pos="340"/>
                        </w:tabs>
                        <w:rPr>
                          <w:sz w:val="4"/>
                        </w:rPr>
                      </w:pPr>
                      <w:r>
                        <w:t>Es mag sein, dass der Täter den Papierflieger eines anderen Jungen benutzt hat, um sich nicht zu verraten. Ein Verdacht fällt auf Kasimir, da er vor der Waffenkammer bereits Erkältungssymptome oder allergischen Husten zeigte (</w:t>
                      </w:r>
                      <w:r>
                        <w:rPr>
                          <w:b/>
                        </w:rPr>
                        <w:t>M16</w:t>
                      </w:r>
                      <w:r>
                        <w:t>, Z. 7–9). Alma hört später jemanden auf der Burgmauer husten (</w:t>
                      </w:r>
                      <w:r>
                        <w:rPr>
                          <w:b/>
                        </w:rPr>
                        <w:t>M16</w:t>
                      </w:r>
                      <w:r>
                        <w:t xml:space="preserve">, Z. 47–48). Die Fortsetzung bekommt einen besonderen Twist, wenn Alma selbst als Täterin entlarvt würde. Vielleicht wollte sie nur einmal im Mittelpunkt stehen … </w:t>
                      </w:r>
                    </w:p>
                    <w:p w:rsidR="004D0ADA" w:rsidRDefault="004D0ADA">
                      <w:pPr>
                        <w:pStyle w:val="head-material"/>
                        <w:tabs>
                          <w:tab w:val="left" w:pos="340"/>
                        </w:tabs>
                        <w:spacing w:after="80"/>
                        <w:rPr>
                          <w:sz w:val="4"/>
                        </w:rPr>
                      </w:pPr>
                    </w:p>
                    <w:p w:rsidR="004D0ADA" w:rsidRDefault="004D0ADA">
                      <w:pPr>
                        <w:pStyle w:val="head-material"/>
                        <w:tabs>
                          <w:tab w:val="left" w:pos="340"/>
                        </w:tabs>
                        <w:spacing w:after="80"/>
                        <w:rPr>
                          <w:sz w:val="4"/>
                        </w:rPr>
                      </w:pPr>
                      <w:r>
                        <w:rPr>
                          <w:rFonts w:ascii="Exo 2 Semi" w:eastAsia="Exo 2 Semi" w:hAnsi="Exo 2 Semi" w:cs="Exo 2 Semi"/>
                          <w:b/>
                          <w:spacing w:val="-3"/>
                        </w:rPr>
                        <w:t xml:space="preserve">M 18 </w:t>
                      </w:r>
                      <w:r>
                        <w:rPr>
                          <w:spacing w:val="-3"/>
                        </w:rPr>
                        <w:t xml:space="preserve">Albrecht Ludwig </w:t>
                      </w:r>
                      <w:proofErr w:type="spellStart"/>
                      <w:r>
                        <w:rPr>
                          <w:spacing w:val="-3"/>
                        </w:rPr>
                        <w:t>Berblinger</w:t>
                      </w:r>
                      <w:proofErr w:type="spellEnd"/>
                      <w:r>
                        <w:rPr>
                          <w:spacing w:val="-3"/>
                        </w:rPr>
                        <w:t>, Der Schneider von Ulm (Folie I)</w:t>
                      </w:r>
                    </w:p>
                    <w:p w:rsidR="004D0ADA" w:rsidRDefault="004D0ADA" w:rsidP="00D17386">
                      <w:pPr>
                        <w:pStyle w:val="gt-gross-hinweis1"/>
                        <w:tabs>
                          <w:tab w:val="left" w:pos="340"/>
                        </w:tabs>
                        <w:rPr>
                          <w:sz w:val="4"/>
                        </w:rPr>
                      </w:pPr>
                      <w:r>
                        <w:t xml:space="preserve">Zahlreiche Dokumente erzählen auf diesen Seiten vom Leben des A. L. </w:t>
                      </w:r>
                      <w:proofErr w:type="spellStart"/>
                      <w:r>
                        <w:t>Berblinger</w:t>
                      </w:r>
                      <w:proofErr w:type="spellEnd"/>
                      <w:r>
                        <w:t>:</w:t>
                      </w:r>
                    </w:p>
                    <w:p w:rsidR="004D0ADA" w:rsidRDefault="004D0ADA">
                      <w:pPr>
                        <w:pStyle w:val="gt-gross-num"/>
                        <w:tabs>
                          <w:tab w:val="left" w:pos="340"/>
                        </w:tabs>
                        <w:rPr>
                          <w:sz w:val="4"/>
                        </w:rPr>
                      </w:pPr>
                      <w:r>
                        <w:rPr>
                          <w:spacing w:val="-7"/>
                        </w:rPr>
                        <w:t>1)</w:t>
                      </w:r>
                      <w:r>
                        <w:rPr>
                          <w:spacing w:val="-7"/>
                        </w:rPr>
                        <w:tab/>
                      </w:r>
                      <w:r>
                        <w:rPr>
                          <w:i/>
                          <w:spacing w:val="-3"/>
                        </w:rPr>
                        <w:t>https://www.ulm.de/tourismus/stadtgeschichte/pers%C3%B6nlichkeiten/der-schneider-von-ulm</w:t>
                      </w:r>
                    </w:p>
                    <w:p w:rsidR="004D0ADA" w:rsidRDefault="004D0ADA">
                      <w:pPr>
                        <w:pStyle w:val="gt-gross-num"/>
                        <w:tabs>
                          <w:tab w:val="left" w:pos="340"/>
                        </w:tabs>
                        <w:rPr>
                          <w:sz w:val="4"/>
                        </w:rPr>
                      </w:pPr>
                      <w:r>
                        <w:rPr>
                          <w:spacing w:val="-7"/>
                        </w:rPr>
                        <w:t>2</w:t>
                      </w:r>
                      <w:r>
                        <w:rPr>
                          <w:spacing w:val="-7"/>
                        </w:rPr>
                        <w:tab/>
                      </w:r>
                      <w:r>
                        <w:rPr>
                          <w:i/>
                          <w:spacing w:val="-2"/>
                        </w:rPr>
                        <w:t>https://www.ardmediathek.de/video/swr-retro-abendschau/der-schneider-von-ulm/swr/Y3JpZDovL3N3ci5kZS9hZXgvbzExOTQ0ODI</w:t>
                      </w:r>
                    </w:p>
                    <w:p w:rsidR="004D0ADA" w:rsidRDefault="004D0ADA">
                      <w:pPr>
                        <w:pStyle w:val="gt-gross"/>
                        <w:tabs>
                          <w:tab w:val="left" w:pos="340"/>
                        </w:tabs>
                        <w:spacing w:line="220" w:lineRule="exact"/>
                        <w:rPr>
                          <w:sz w:val="4"/>
                        </w:rPr>
                      </w:pPr>
                    </w:p>
                    <w:p w:rsidR="004D0ADA" w:rsidRPr="00D17386" w:rsidRDefault="004D0ADA" w:rsidP="00D17386">
                      <w:pPr>
                        <w:pStyle w:val="ht-gross-num"/>
                        <w:tabs>
                          <w:tab w:val="left" w:pos="340"/>
                        </w:tabs>
                        <w:rPr>
                          <w:sz w:val="4"/>
                        </w:rPr>
                      </w:pPr>
                      <w:r>
                        <w:rPr>
                          <w:b/>
                          <w:i w:val="0"/>
                          <w:spacing w:val="-4"/>
                        </w:rPr>
                        <w:t>B</w:t>
                      </w:r>
                      <w:r>
                        <w:rPr>
                          <w:i w:val="0"/>
                          <w:spacing w:val="-4"/>
                        </w:rPr>
                        <w:tab/>
                      </w:r>
                      <w:r w:rsidRPr="00D17386">
                        <w:rPr>
                          <w:spacing w:val="-4"/>
                        </w:rPr>
                        <w:t xml:space="preserve">Dieses Bild ist eine </w:t>
                      </w:r>
                      <w:r w:rsidRPr="00D17386">
                        <w:rPr>
                          <w:b/>
                          <w:i w:val="0"/>
                          <w:spacing w:val="-4"/>
                        </w:rPr>
                        <w:t>Karikatur</w:t>
                      </w:r>
                      <w:r w:rsidRPr="00D17386">
                        <w:rPr>
                          <w:spacing w:val="-4"/>
                        </w:rPr>
                        <w:t xml:space="preserve">. So nennt man Abbildungen, auf denen die Schwächen von Menschen übertrieben deutlich dargestellt und lächerlich gemacht werden. Erklärt mit Blick auf den Schneider, sein Fluggerät und das Publikum, was gemeint ist. </w:t>
                      </w:r>
                    </w:p>
                    <w:p w:rsidR="004D0ADA" w:rsidRDefault="004D0ADA">
                      <w:pPr>
                        <w:pStyle w:val="gt-gross"/>
                        <w:tabs>
                          <w:tab w:val="left" w:pos="340"/>
                        </w:tabs>
                        <w:rPr>
                          <w:sz w:val="4"/>
                        </w:rPr>
                      </w:pPr>
                      <w:r>
                        <w:t xml:space="preserve">Der Schneider blickt vom viel zu kleinen Podest ängstlich in die Ferne. Die übergroße Schere lässt ihn als zartes „Schneiderlein“ erscheinen. Eine Flasche zu seinen Füßen enthält vielleicht Alkohol, mit dem er sich „Mut“ angetrunken hat. Die Flügel sehen aus wie Blätter, sind viel zu klein und zu einfach gebaut, um ihn zu tragen. Ein Wachmann in Uniform blickt skeptisch zu ihm hoch, die Bürger drängeln sich zusammen. Der Junge und die Ziege im Vordergrund erinnern zusammen mit dem Schneider an das Märchen „Tischlein deck dich“.  </w:t>
                      </w:r>
                    </w:p>
                    <w:p w:rsidR="004D0ADA" w:rsidRDefault="004D0ADA">
                      <w:pPr>
                        <w:pStyle w:val="gt-gross"/>
                        <w:tabs>
                          <w:tab w:val="left" w:pos="340"/>
                        </w:tabs>
                        <w:rPr>
                          <w:sz w:val="4"/>
                        </w:rPr>
                      </w:pPr>
                    </w:p>
                    <w:p w:rsidR="004D0ADA" w:rsidRDefault="004D0ADA">
                      <w:pPr>
                        <w:pStyle w:val="head-material"/>
                        <w:tabs>
                          <w:tab w:val="left" w:pos="340"/>
                        </w:tabs>
                        <w:spacing w:after="120"/>
                        <w:rPr>
                          <w:sz w:val="4"/>
                        </w:rPr>
                      </w:pPr>
                      <w:r>
                        <w:rPr>
                          <w:rFonts w:ascii="Exo 2 Semi" w:eastAsia="Exo 2 Semi" w:hAnsi="Exo 2 Semi" w:cs="Exo 2 Semi"/>
                          <w:b/>
                        </w:rPr>
                        <w:t>M 19</w:t>
                      </w:r>
                      <w:r>
                        <w:t xml:space="preserve"> Gustav Mesmer, Der Ikarus vom Lautertal (Folie II)</w:t>
                      </w:r>
                    </w:p>
                    <w:p w:rsidR="004D0ADA" w:rsidRDefault="004D0ADA">
                      <w:pPr>
                        <w:pStyle w:val="gt-gross-hinweis2"/>
                        <w:tabs>
                          <w:tab w:val="left" w:pos="340"/>
                        </w:tabs>
                        <w:rPr>
                          <w:sz w:val="4"/>
                        </w:rPr>
                      </w:pPr>
                      <w:r w:rsidRPr="00D17386">
                        <w:rPr>
                          <w:b/>
                        </w:rPr>
                        <w:t>!</w:t>
                      </w:r>
                      <w:r>
                        <w:rPr>
                          <w:spacing w:val="-3"/>
                        </w:rPr>
                        <w:t xml:space="preserve">Von einer bemerkenswerten Biografie erzählen diese Dokumente. Sie alle vermitteln das sympathische Bild eines zufriedenen Menschen, der sich von seinen Ideen und Konstruktionen spielerisch leicht in die Luft heben lässt, wenngleich seine Flugräder nie die Bodenhaftung verloren. </w:t>
                      </w:r>
                    </w:p>
                    <w:p w:rsidR="004D0ADA" w:rsidRDefault="004D0ADA">
                      <w:pPr>
                        <w:pStyle w:val="gt-gross"/>
                        <w:tabs>
                          <w:tab w:val="left" w:pos="340"/>
                        </w:tabs>
                        <w:spacing w:line="220" w:lineRule="exact"/>
                        <w:rPr>
                          <w:sz w:val="4"/>
                        </w:rPr>
                      </w:pPr>
                    </w:p>
                    <w:p w:rsidR="004D0ADA" w:rsidRDefault="004D0ADA" w:rsidP="00D17386">
                      <w:pPr>
                        <w:pStyle w:val="ht-gross-num"/>
                        <w:tabs>
                          <w:tab w:val="left" w:pos="340"/>
                        </w:tabs>
                        <w:rPr>
                          <w:sz w:val="4"/>
                        </w:rPr>
                      </w:pPr>
                      <w:r>
                        <w:rPr>
                          <w:b/>
                          <w:i w:val="0"/>
                        </w:rPr>
                        <w:t>A</w:t>
                      </w:r>
                      <w:r>
                        <w:tab/>
                        <w:t xml:space="preserve">Informiert euch über Gustav Mesmer auf diesen Seiten im Internet: </w:t>
                      </w:r>
                    </w:p>
                    <w:p w:rsidR="004D0ADA" w:rsidRDefault="004D0ADA">
                      <w:pPr>
                        <w:pStyle w:val="gt-gross"/>
                        <w:tabs>
                          <w:tab w:val="left" w:pos="340"/>
                        </w:tabs>
                        <w:rPr>
                          <w:sz w:val="4"/>
                        </w:rPr>
                      </w:pPr>
                      <w:r>
                        <w:t>1)</w:t>
                      </w:r>
                      <w:r>
                        <w:tab/>
                      </w:r>
                      <w:r>
                        <w:rPr>
                          <w:i/>
                        </w:rPr>
                        <w:t>https://gustavmesmer.de/</w:t>
                      </w:r>
                      <w:r>
                        <w:rPr>
                          <w:i/>
                        </w:rPr>
                        <w:tab/>
                      </w:r>
                      <w:r>
                        <w:rPr>
                          <w:i/>
                        </w:rPr>
                        <w:tab/>
                      </w:r>
                      <w:r>
                        <w:rPr>
                          <w:i/>
                        </w:rPr>
                        <w:tab/>
                      </w:r>
                      <w:r>
                        <w:rPr>
                          <w:i/>
                        </w:rPr>
                        <w:tab/>
                      </w:r>
                      <w:r>
                        <w:rPr>
                          <w:i/>
                        </w:rPr>
                        <w:tab/>
                      </w:r>
                      <w:r>
                        <w:rPr>
                          <w:i/>
                        </w:rPr>
                        <w:tab/>
                      </w:r>
                      <w:r>
                        <w:rPr>
                          <w:i/>
                        </w:rPr>
                        <w:tab/>
                      </w:r>
                      <w:r>
                        <w:rPr>
                          <w:i/>
                        </w:rPr>
                        <w:tab/>
                      </w:r>
                      <w:r>
                        <w:t>2)</w:t>
                      </w:r>
                      <w:r>
                        <w:tab/>
                      </w:r>
                      <w:r>
                        <w:rPr>
                          <w:i/>
                        </w:rPr>
                        <w:t>https://gustavmesmer.de/biografie/</w:t>
                      </w:r>
                    </w:p>
                    <w:p w:rsidR="004D0ADA" w:rsidRDefault="004D0ADA">
                      <w:pPr>
                        <w:pStyle w:val="gt-gross"/>
                        <w:tabs>
                          <w:tab w:val="left" w:pos="340"/>
                        </w:tabs>
                        <w:rPr>
                          <w:sz w:val="4"/>
                        </w:rPr>
                      </w:pPr>
                      <w:r>
                        <w:t>3)</w:t>
                      </w:r>
                      <w:r>
                        <w:tab/>
                      </w:r>
                      <w:r>
                        <w:rPr>
                          <w:i/>
                        </w:rPr>
                        <w:t>https://www.facebook.com/watch/?v=771399274034757</w:t>
                      </w:r>
                    </w:p>
                    <w:p w:rsidR="004D0ADA" w:rsidRDefault="004D0ADA">
                      <w:pPr>
                        <w:pStyle w:val="gt-gross"/>
                        <w:tabs>
                          <w:tab w:val="left" w:pos="340"/>
                        </w:tabs>
                        <w:rPr>
                          <w:sz w:val="4"/>
                        </w:rPr>
                      </w:pPr>
                      <w:r>
                        <w:t>4)</w:t>
                      </w:r>
                      <w:r>
                        <w:tab/>
                      </w:r>
                      <w:r>
                        <w:rPr>
                          <w:i/>
                        </w:rPr>
                        <w:t>https://gustavmesmer.de/kategorien/bilder/</w:t>
                      </w:r>
                    </w:p>
                    <w:p w:rsidR="004D0ADA" w:rsidRDefault="004D0ADA">
                      <w:pPr>
                        <w:pStyle w:val="gt-gross"/>
                        <w:tabs>
                          <w:tab w:val="left" w:pos="340"/>
                        </w:tabs>
                        <w:spacing w:line="220" w:lineRule="exact"/>
                        <w:rPr>
                          <w:sz w:val="4"/>
                        </w:rPr>
                      </w:pPr>
                    </w:p>
                    <w:p w:rsidR="004D0ADA" w:rsidRDefault="004D0ADA" w:rsidP="00D17386">
                      <w:pPr>
                        <w:pStyle w:val="ht-gross-num"/>
                        <w:tabs>
                          <w:tab w:val="left" w:pos="340"/>
                        </w:tabs>
                        <w:rPr>
                          <w:sz w:val="4"/>
                        </w:rPr>
                      </w:pPr>
                      <w:r>
                        <w:rPr>
                          <w:b/>
                          <w:i w:val="0"/>
                        </w:rPr>
                        <w:t>B</w:t>
                      </w:r>
                      <w:r>
                        <w:rPr>
                          <w:b/>
                          <w:i w:val="0"/>
                        </w:rPr>
                        <w:tab/>
                      </w:r>
                      <w:r>
                        <w:t xml:space="preserve">Beschreibt das auf der Zeichnung Mesmers abgebildete Fluggerät und den Fahrradflieger, den er auf dem Foto präsentiert. </w:t>
                      </w:r>
                    </w:p>
                    <w:p w:rsidR="004D0ADA" w:rsidRDefault="004D0ADA">
                      <w:pPr>
                        <w:pStyle w:val="gt-gross"/>
                        <w:tabs>
                          <w:tab w:val="left" w:pos="340"/>
                        </w:tabs>
                        <w:rPr>
                          <w:sz w:val="4"/>
                        </w:rPr>
                      </w:pPr>
                      <w:r>
                        <w:rPr>
                          <w:spacing w:val="-4"/>
                        </w:rPr>
                        <w:t xml:space="preserve">Die Zeichnung: Vorn an der Fahrradgabel sind zwei Tragflächen angebracht, deren Steuerung sich unter dem Lenker befindet. Das Höhen- und Seitenruder besteht aus einer Querstange, die hinter dem Sattel angebracht ist und an der übergroße Blätter hängen. Ein Motorantrieb befindet sich auf dem Gepäckträger. / </w:t>
                      </w:r>
                      <w:r>
                        <w:rPr>
                          <w:spacing w:val="-5"/>
                        </w:rPr>
                        <w:t xml:space="preserve">Das Foto: Mesmer steht an einem Damenfahrrad. Vor der Gabel wurde eine Halterung aus Holzstangen angebracht, die an ihren Enden kuppelförmige Gerüste tragen, die mit Kunststoff bespannt sind.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rPr>
                        <w:t>C</w:t>
                      </w:r>
                      <w:r>
                        <w:tab/>
                        <w:t>Sprecht über diese Aussage: Gustav Mesmer konnte mit jedem seiner Apparate zu jeder Zeit in die Luft abheben.</w:t>
                      </w:r>
                    </w:p>
                    <w:p w:rsidR="004D0ADA" w:rsidRPr="00D17386" w:rsidRDefault="004D0ADA">
                      <w:pPr>
                        <w:pStyle w:val="ht-gross-num"/>
                        <w:tabs>
                          <w:tab w:val="left" w:pos="340"/>
                        </w:tabs>
                        <w:rPr>
                          <w:sz w:val="4"/>
                        </w:rPr>
                      </w:pPr>
                      <w:r>
                        <w:rPr>
                          <w:i w:val="0"/>
                          <w:spacing w:val="-4"/>
                        </w:rPr>
                        <w:tab/>
                      </w:r>
                      <w:r w:rsidRPr="00D17386">
                        <w:rPr>
                          <w:spacing w:val="-4"/>
                        </w:rPr>
                        <w:t xml:space="preserve">Er fühlte sich glücklich und genoss das Gefühl, wenn er den Hang auf seinem Flugfahrrad hinunterfuhr. In Fantasien und Vorstellungen konnte er dabei „abheben“. </w:t>
                      </w:r>
                    </w:p>
                    <w:p w:rsidR="004D0ADA" w:rsidRDefault="004D0ADA">
                      <w:pPr>
                        <w:pStyle w:val="gt-gross"/>
                        <w:tabs>
                          <w:tab w:val="left" w:pos="340"/>
                        </w:tabs>
                        <w:spacing w:line="220" w:lineRule="exact"/>
                        <w:rPr>
                          <w:sz w:val="4"/>
                        </w:rPr>
                      </w:pPr>
                    </w:p>
                    <w:p w:rsidR="004D0ADA" w:rsidRDefault="004D0ADA">
                      <w:pPr>
                        <w:pStyle w:val="ht-gross-num"/>
                        <w:tabs>
                          <w:tab w:val="left" w:pos="340"/>
                        </w:tabs>
                        <w:rPr>
                          <w:sz w:val="4"/>
                        </w:rPr>
                      </w:pPr>
                      <w:r>
                        <w:rPr>
                          <w:b/>
                          <w:i w:val="0"/>
                          <w:spacing w:val="-7"/>
                        </w:rPr>
                        <w:t>D</w:t>
                      </w:r>
                      <w:r w:rsidRPr="00D17386">
                        <w:rPr>
                          <w:spacing w:val="-7"/>
                        </w:rPr>
                        <w:tab/>
                        <w:t>Zeichnet</w:t>
                      </w:r>
                      <w:r>
                        <w:rPr>
                          <w:i w:val="0"/>
                          <w:spacing w:val="-7"/>
                        </w:rPr>
                        <w:t xml:space="preserve"> </w:t>
                      </w:r>
                      <w:r>
                        <w:rPr>
                          <w:b/>
                          <w:i w:val="0"/>
                          <w:spacing w:val="-7"/>
                        </w:rPr>
                        <w:t>Fahrradflieger</w:t>
                      </w:r>
                      <w:r>
                        <w:rPr>
                          <w:i w:val="0"/>
                          <w:spacing w:val="-7"/>
                        </w:rPr>
                        <w:t xml:space="preserve">, </w:t>
                      </w:r>
                      <w:r w:rsidRPr="00D17386">
                        <w:rPr>
                          <w:spacing w:val="-7"/>
                        </w:rPr>
                        <w:t>die an die Flugapparate des</w:t>
                      </w:r>
                      <w:r>
                        <w:rPr>
                          <w:i w:val="0"/>
                          <w:spacing w:val="-7"/>
                        </w:rPr>
                        <w:t xml:space="preserve"> </w:t>
                      </w:r>
                      <w:r>
                        <w:rPr>
                          <w:b/>
                          <w:i w:val="0"/>
                          <w:spacing w:val="-7"/>
                        </w:rPr>
                        <w:t>Ikarus vom Lautertal</w:t>
                      </w:r>
                      <w:r w:rsidRPr="00D17386">
                        <w:rPr>
                          <w:spacing w:val="-7"/>
                        </w:rPr>
                        <w:t xml:space="preserve"> erinnern. Hier gilt: je ungewöhnlicher, desto besser. </w:t>
                      </w:r>
                    </w:p>
                    <w:p w:rsidR="004D0ADA" w:rsidRDefault="004D0ADA">
                      <w:pPr>
                        <w:pStyle w:val="gt-gross"/>
                        <w:tabs>
                          <w:tab w:val="left" w:pos="340"/>
                        </w:tabs>
                        <w:spacing w:line="220" w:lineRule="exact"/>
                        <w:rPr>
                          <w:sz w:val="4"/>
                        </w:rPr>
                      </w:pPr>
                    </w:p>
                    <w:p w:rsidR="004D0ADA" w:rsidRDefault="004D0ADA">
                      <w:pPr>
                        <w:pStyle w:val="gt-gross"/>
                        <w:tabs>
                          <w:tab w:val="left" w:pos="340"/>
                        </w:tabs>
                      </w:pPr>
                      <w:r>
                        <w:rPr>
                          <w:spacing w:val="-4"/>
                        </w:rPr>
                        <w:t xml:space="preserve">Hier müssen keine kompletten Bauanleitungen entstehen. Es genügen Hinweise auf einzelne Bauteile, auf ihr Material und ihre Funktion. </w:t>
                      </w:r>
                    </w:p>
                  </w:txbxContent>
                </v:textbox>
                <w10:wrap anchorx="page" anchory="page"/>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page">
                  <wp:posOffset>6538595</wp:posOffset>
                </wp:positionH>
                <wp:positionV relativeFrom="page">
                  <wp:posOffset>288621</wp:posOffset>
                </wp:positionV>
                <wp:extent cx="408940" cy="553720"/>
                <wp:effectExtent l="0" t="0" r="0" b="0"/>
                <wp:wrapNone/>
                <wp:docPr id="100206" name="TextBox 100206"/>
                <wp:cNvGraphicFramePr/>
                <a:graphic xmlns:a="http://schemas.openxmlformats.org/drawingml/2006/main">
                  <a:graphicData uri="http://schemas.microsoft.com/office/word/2010/wordprocessingShape">
                    <wps:wsp>
                      <wps:cNvSpPr txBox="1"/>
                      <wps:spPr>
                        <a:xfrm>
                          <a:off x="0" y="0"/>
                          <a:ext cx="408940" cy="553720"/>
                        </a:xfrm>
                        <a:prstGeom prst="rect">
                          <a:avLst/>
                        </a:prstGeom>
                        <a:noFill/>
                        <a:ln w="6350">
                          <a:noFill/>
                        </a:ln>
                      </wps:spPr>
                      <wps:txbx>
                        <w:txbxContent>
                          <w:p w:rsidR="004D0ADA" w:rsidRDefault="004D0ADA">
                            <w:pPr>
                              <w:spacing w:line="400" w:lineRule="exact"/>
                              <w:jc w:val="center"/>
                            </w:pPr>
                            <w:r>
                              <w:rPr>
                                <w:rFonts w:ascii="Exo 2" w:eastAsia="Exo 2" w:hAnsi="Exo 2" w:cs="Exo 2"/>
                                <w:b/>
                                <w:color w:val="FFFFFF"/>
                                <w:sz w:val="40"/>
                              </w:rPr>
                              <w:t>3</w:t>
                            </w:r>
                          </w:p>
                        </w:txbxContent>
                      </wps:txbx>
                      <wps:bodyPr lIns="0" tIns="0" rIns="0" bIns="0" anchor="t" compatLnSpc="1">
                        <a:prstTxWarp prst="textNoShape">
                          <a:avLst/>
                        </a:prstTxWarp>
                      </wps:bodyPr>
                    </wps:wsp>
                  </a:graphicData>
                </a:graphic>
              </wp:anchor>
            </w:drawing>
          </mc:Choice>
          <mc:Fallback>
            <w:pict>
              <v:shape id="TextBox 100206" o:spid="_x0000_s1101" type="#_x0000_t202" style="position:absolute;margin-left:514.85pt;margin-top:22.75pt;width:32.2pt;height:43.6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" filled="f" stroked="f" strokeweight=".5pt">
                <v:textbox inset="0,0,0,0">
                  <w:txbxContent>
                    <w:p w:rsidR="004D0ADA" w:rsidRDefault="004D0ADA">
                      <w:pPr>
                        <w:spacing w:line="400" w:lineRule="exact"/>
                        <w:jc w:val="center"/>
                      </w:pPr>
                      <w:r>
                        <w:rPr>
                          <w:rFonts w:ascii="Exo 2" w:eastAsia="Exo 2" w:hAnsi="Exo 2" w:cs="Exo 2"/>
                          <w:b/>
                          <w:color w:val="FFFFFF"/>
                          <w:sz w:val="40"/>
                        </w:rPr>
                        <w:t>3</w:t>
                      </w:r>
                    </w:p>
                  </w:txbxContent>
                </v:textbox>
                <w10:wrap anchorx="page" anchory="page"/>
              </v:shape>
            </w:pict>
          </mc:Fallback>
        </mc:AlternateContent>
      </w:r>
      <w:r w:rsidR="002C08E5">
        <w:rPr>
          <w:noProof/>
        </w:rPr>
        <mc:AlternateContent>
          <mc:Choice Requires="wps">
            <w:drawing>
              <wp:anchor distT="0" distB="0" distL="114300" distR="114300" simplePos="0" relativeHeight="251643904" behindDoc="0" locked="0" layoutInCell="1" allowOverlap="1">
                <wp:simplePos x="0" y="0"/>
                <wp:positionH relativeFrom="page">
                  <wp:posOffset>1701579</wp:posOffset>
                </wp:positionH>
                <wp:positionV relativeFrom="page">
                  <wp:posOffset>357809</wp:posOffset>
                </wp:positionV>
                <wp:extent cx="4325510" cy="245605"/>
                <wp:effectExtent l="0" t="0" r="0" b="0"/>
                <wp:wrapNone/>
                <wp:docPr id="100200" name="TextBox 100200"/>
                <wp:cNvGraphicFramePr/>
                <a:graphic xmlns:a="http://schemas.openxmlformats.org/drawingml/2006/main">
                  <a:graphicData uri="http://schemas.microsoft.com/office/word/2010/wordprocessingShape">
                    <wps:wsp>
                      <wps:cNvSpPr txBox="1"/>
                      <wps:spPr>
                        <a:xfrm>
                          <a:off x="0" y="0"/>
                          <a:ext cx="4325510" cy="245605"/>
                        </a:xfrm>
                        <a:prstGeom prst="rect">
                          <a:avLst/>
                        </a:prstGeom>
                        <a:solidFill>
                          <a:schemeClr val="lt1"/>
                        </a:solidFill>
                        <a:ln w="6350">
                          <a:noFill/>
                        </a:ln>
                      </wps:spPr>
                      <wps:txbx>
                        <w:txbxContent>
                          <w:p w:rsidR="004D0ADA" w:rsidRDefault="004D0ADA">
                            <w:pPr>
                              <w:pStyle w:val="kopfzeilelinks"/>
                            </w:pPr>
                            <w:r>
                              <w:t>UNTERRICHTSVERLAUF</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200" o:spid="_x0000_s1102" type="#_x0000_t202" style="position:absolute;margin-left:134pt;margin-top:28.15pt;width:340.6pt;height:19.35pt;z-index:251643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" fillcolor="white [3201]" stroked="f" strokeweight=".5pt">
                <v:textbox inset="0,0,0,0">
                  <w:txbxContent>
                    <w:p w:rsidR="004D0ADA" w:rsidRDefault="004D0ADA">
                      <w:pPr>
                        <w:pStyle w:val="kopfzeilelink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2C08E5">
      <w:pPr>
        <w:rPr>
          <w:sz w:val="4"/>
        </w:rPr>
      </w:pPr>
      <w:r>
        <w:rPr>
          <w:noProof/>
        </w:rPr>
        <mc:AlternateContent>
          <mc:Choice Requires="wps">
            <w:drawing>
              <wp:anchor distT="0" distB="0" distL="114300" distR="114300" simplePos="0" relativeHeight="251637760" behindDoc="1" locked="0" layoutInCell="1" allowOverlap="1">
                <wp:simplePos x="0" y="0"/>
                <wp:positionH relativeFrom="page">
                  <wp:posOffset>6544970</wp:posOffset>
                </wp:positionH>
                <wp:positionV relativeFrom="page">
                  <wp:posOffset>204749</wp:posOffset>
                </wp:positionV>
                <wp:extent cx="403034" cy="495211"/>
                <wp:effectExtent l="0" t="0" r="12700" b="12700"/>
                <wp:wrapNone/>
                <wp:docPr id="100204" name="Pentagon 100204"/>
                <wp:cNvGraphicFramePr/>
                <a:graphic xmlns:a="http://schemas.openxmlformats.org/drawingml/2006/main">
                  <a:graphicData uri="http://schemas.microsoft.com/office/word/2010/wordprocessingShape">
                    <wps:wsp>
                      <wps:cNvSpPr/>
                      <wps:spPr>
                        <a:xfrm rot="32400000">
                          <a:off x="0" y="0"/>
                          <a:ext cx="403034" cy="495211"/>
                        </a:xfrm>
                        <a:prstGeom prst="pentagon">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shapetype w14:anchorId="2261C53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00204" o:spid="_x0000_s1026" type="#_x0000_t56" style="position:absolute;margin-left:515.35pt;margin-top:16.1pt;width:31.75pt;height:39pt;rotation:180;z-index:-251678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" fillcolor="#908e8f" stroked="f" strokeweight="2pt">
                <w10:wrap anchorx="page" anchory="page"/>
              </v:shape>
            </w:pict>
          </mc:Fallback>
        </mc:AlternateContent>
      </w:r>
    </w:p>
    <w:p w:rsidR="00880A0D" w:rsidRDefault="00880A0D">
      <w:pPr>
        <w:rPr>
          <w:sz w:val="4"/>
        </w:rPr>
      </w:pPr>
    </w:p>
    <w:p w:rsidR="00880A0D" w:rsidRDefault="00880A0D">
      <w:pPr>
        <w:rPr>
          <w:sz w:val="4"/>
        </w:rPr>
      </w:pPr>
    </w:p>
    <w:p w:rsidR="00880A0D" w:rsidRDefault="0028147F">
      <w:pPr>
        <w:rPr>
          <w:sz w:val="4"/>
        </w:rPr>
      </w:pPr>
      <w:r>
        <w:rPr>
          <w:noProof/>
        </w:rPr>
        <mc:AlternateContent>
          <mc:Choice Requires="wps">
            <w:drawing>
              <wp:anchor distT="0" distB="0" distL="114300" distR="114300" simplePos="0" relativeHeight="251654144" behindDoc="0" locked="0" layoutInCell="1" allowOverlap="1">
                <wp:simplePos x="0" y="0"/>
                <wp:positionH relativeFrom="page">
                  <wp:posOffset>611504</wp:posOffset>
                </wp:positionH>
                <wp:positionV relativeFrom="page">
                  <wp:posOffset>9769889</wp:posOffset>
                </wp:positionV>
                <wp:extent cx="6335996" cy="461600"/>
                <wp:effectExtent l="0" t="0" r="0" b="0"/>
                <wp:wrapNone/>
                <wp:docPr id="100208" name="TextBox 10020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28147F" w:rsidRDefault="004D0ADA">
                            <w:pPr>
                              <w:rPr>
                                <w:rFonts w:ascii="Trebuchet MS" w:eastAsia="Trebuchet MS" w:hAnsi="Trebuchet MS" w:cs="Trebuchet MS"/>
                                <w:sz w:val="18"/>
                              </w:rPr>
                            </w:pPr>
                            <w:r w:rsidRPr="0028147F">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08" o:spid="_x0000_s1103" type="#_x0000_t202" style="position:absolute;margin-left:48.15pt;margin-top:769.3pt;width:498.9pt;height:36.3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" filled="f" stroked="f" strokeweight=".5pt">
                <v:textbox inset="0,0,0,0">
                  <w:txbxContent>
                    <w:p w:rsidR="004D0ADA" w:rsidRPr="0028147F" w:rsidRDefault="004D0ADA">
                      <w:pPr>
                        <w:rPr>
                          <w:rFonts w:ascii="Trebuchet MS" w:eastAsia="Trebuchet MS" w:hAnsi="Trebuchet MS" w:cs="Trebuchet MS"/>
                          <w:sz w:val="18"/>
                        </w:rPr>
                      </w:pPr>
                      <w:r w:rsidRPr="0028147F">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28147F">
      <w:pPr>
        <w:rPr>
          <w:sz w:val="4"/>
        </w:rPr>
      </w:pPr>
      <w:r>
        <w:rPr>
          <w:noProof/>
        </w:rPr>
        <w:lastRenderedPageBreak/>
        <mc:AlternateContent>
          <mc:Choice Requires="wps">
            <w:drawing>
              <wp:anchor distT="0" distB="0" distL="114300" distR="114300" simplePos="0" relativeHeight="251652096" behindDoc="0" locked="0" layoutInCell="1" allowOverlap="1">
                <wp:simplePos x="0" y="0"/>
                <wp:positionH relativeFrom="page">
                  <wp:posOffset>1478943</wp:posOffset>
                </wp:positionH>
                <wp:positionV relativeFrom="page">
                  <wp:posOffset>914399</wp:posOffset>
                </wp:positionV>
                <wp:extent cx="5472430" cy="8992925"/>
                <wp:effectExtent l="0" t="0" r="0" b="0"/>
                <wp:wrapNone/>
                <wp:docPr id="100212" name="TextBox 100212"/>
                <wp:cNvGraphicFramePr/>
                <a:graphic xmlns:a="http://schemas.openxmlformats.org/drawingml/2006/main">
                  <a:graphicData uri="http://schemas.microsoft.com/office/word/2010/wordprocessingShape">
                    <wps:wsp>
                      <wps:cNvSpPr txBox="1"/>
                      <wps:spPr>
                        <a:xfrm>
                          <a:off x="0" y="0"/>
                          <a:ext cx="5472430" cy="8992925"/>
                        </a:xfrm>
                        <a:prstGeom prst="rect">
                          <a:avLst/>
                        </a:prstGeom>
                        <a:noFill/>
                        <a:ln w="6350">
                          <a:noFill/>
                        </a:ln>
                      </wps:spPr>
                      <wps:linkedTxbx id="70" seq="1"/>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12" o:spid="_x0000_s1104" type="#_x0000_t202" style="position:absolute;margin-left:116.45pt;margin-top:1in;width:430.9pt;height:708.1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" filled="f" stroked="f" strokeweight=".5pt">
                <v:textbox style="mso-next-textbox:#TextBox 100218" inset="0,0,0,0">
                  <w:txbxContent/>
                </v:textbox>
                <w10:wrap anchorx="page" anchory="page"/>
              </v:shape>
            </w:pict>
          </mc:Fallback>
        </mc:AlternateContent>
      </w:r>
      <w:r w:rsidR="002C08E5">
        <w:rPr>
          <w:noProof/>
        </w:rPr>
        <mc:AlternateContent>
          <mc:Choice Requires="wps">
            <w:drawing>
              <wp:anchor distT="0" distB="0" distL="114300" distR="114300" simplePos="0" relativeHeight="251651072"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210" name="TextBox 100210"/>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pPr>
                            <w:r>
                              <w:t>UNTERRICHTSVERLAUF</w:t>
                            </w:r>
                          </w:p>
                        </w:txbxContent>
                      </wps:txbx>
                      <wps:bodyPr lIns="0" tIns="0" rIns="0" bIns="0" anchor="t" compatLnSpc="1">
                        <a:prstTxWarp prst="textNoShape">
                          <a:avLst/>
                        </a:prstTxWarp>
                      </wps:bodyPr>
                    </wps:wsp>
                  </a:graphicData>
                </a:graphic>
              </wp:anchor>
            </w:drawing>
          </mc:Choice>
          <mc:Fallback>
            <w:pict>
              <v:shape id="TextBox 100210" o:spid="_x0000_s1105" type="#_x0000_t202" style="position:absolute;margin-left:48.2pt;margin-top:28.35pt;width:412.9pt;height:19.3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" fillcolor="white [3201]" stroked="f" strokeweight=".5pt">
                <v:textbox inset="0,0,0,0">
                  <w:txbxContent>
                    <w:p w:rsidR="004D0ADA" w:rsidRDefault="004D0ADA">
                      <w:pPr>
                        <w:pStyle w:val="kopfzeilerecht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28147F">
      <w:pPr>
        <w:rPr>
          <w:sz w:val="4"/>
        </w:rPr>
      </w:pPr>
      <w:r>
        <w:rPr>
          <w:noProof/>
        </w:rPr>
        <mc:AlternateContent>
          <mc:Choice Requires="wps">
            <w:drawing>
              <wp:anchor distT="0" distB="0" distL="114300" distR="114300" simplePos="0" relativeHeight="251655168" behindDoc="0" locked="0" layoutInCell="1" allowOverlap="1">
                <wp:simplePos x="0" y="0"/>
                <wp:positionH relativeFrom="page">
                  <wp:posOffset>826135</wp:posOffset>
                </wp:positionH>
                <wp:positionV relativeFrom="page">
                  <wp:posOffset>9847884</wp:posOffset>
                </wp:positionV>
                <wp:extent cx="6335996" cy="461600"/>
                <wp:effectExtent l="0" t="0" r="0" b="0"/>
                <wp:wrapNone/>
                <wp:docPr id="100214" name="TextBox 100214"/>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28147F" w:rsidRDefault="004D0ADA">
                            <w:pPr>
                              <w:rPr>
                                <w:rFonts w:ascii="Trebuchet MS" w:eastAsia="Trebuchet MS" w:hAnsi="Trebuchet MS" w:cs="Trebuchet MS"/>
                                <w:sz w:val="18"/>
                              </w:rPr>
                            </w:pPr>
                            <w:r w:rsidRPr="0028147F">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14" o:spid="_x0000_s1106" type="#_x0000_t202" style="position:absolute;margin-left:65.05pt;margin-top:775.4pt;width:498.9pt;height:36.3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" filled="f" stroked="f" strokeweight=".5pt">
                <v:textbox inset="0,0,0,0">
                  <w:txbxContent>
                    <w:p w:rsidR="004D0ADA" w:rsidRPr="0028147F" w:rsidRDefault="004D0ADA">
                      <w:pPr>
                        <w:rPr>
                          <w:rFonts w:ascii="Trebuchet MS" w:eastAsia="Trebuchet MS" w:hAnsi="Trebuchet MS" w:cs="Trebuchet MS"/>
                          <w:sz w:val="18"/>
                        </w:rPr>
                      </w:pPr>
                      <w:r w:rsidRPr="0028147F">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2420EC">
      <w:pPr>
        <w:rPr>
          <w:sz w:val="4"/>
        </w:rPr>
      </w:pPr>
      <w:r>
        <w:rPr>
          <w:noProof/>
        </w:rPr>
        <w:lastRenderedPageBreak/>
        <mc:AlternateContent>
          <mc:Choice Requires="wps">
            <w:drawing>
              <wp:anchor distT="0" distB="0" distL="114300" distR="114300" simplePos="0" relativeHeight="251656192" behindDoc="0" locked="0" layoutInCell="1" allowOverlap="1">
                <wp:simplePos x="0" y="0"/>
                <wp:positionH relativeFrom="page">
                  <wp:posOffset>612250</wp:posOffset>
                </wp:positionH>
                <wp:positionV relativeFrom="page">
                  <wp:posOffset>930304</wp:posOffset>
                </wp:positionV>
                <wp:extent cx="5449570" cy="8913412"/>
                <wp:effectExtent l="0" t="0" r="0" b="0"/>
                <wp:wrapNone/>
                <wp:docPr id="100218" name="TextBox 100218"/>
                <wp:cNvGraphicFramePr/>
                <a:graphic xmlns:a="http://schemas.openxmlformats.org/drawingml/2006/main">
                  <a:graphicData uri="http://schemas.microsoft.com/office/word/2010/wordprocessingShape">
                    <wps:wsp>
                      <wps:cNvSpPr txBox="1"/>
                      <wps:spPr>
                        <a:xfrm>
                          <a:off x="0" y="0"/>
                          <a:ext cx="5449570" cy="8913412"/>
                        </a:xfrm>
                        <a:prstGeom prst="rect">
                          <a:avLst/>
                        </a:prstGeom>
                        <a:noFill/>
                        <a:ln w="6350">
                          <a:noFill/>
                        </a:ln>
                      </wps:spPr>
                      <wps:linkedTxbx id="70" seq="2"/>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18" o:spid="_x0000_s1107" type="#_x0000_t202" style="position:absolute;margin-left:48.2pt;margin-top:73.25pt;width:429.1pt;height:701.85pt;z-index:251656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" filled="f" stroked="f" strokeweight=".5pt">
                <v:textbox style="mso-next-textbox:#TextBox 100224" inset="0,0,0,0">
                  <w:txbxContent/>
                </v:textbox>
                <w10:wrap anchorx="page" anchory="page"/>
              </v:shape>
            </w:pict>
          </mc:Fallback>
        </mc:AlternateContent>
      </w:r>
      <w:r w:rsidR="002C08E5">
        <w:rPr>
          <w:noProof/>
        </w:rPr>
        <mc:AlternateContent>
          <mc:Choice Requires="wps">
            <w:drawing>
              <wp:anchor distT="0" distB="0" distL="114300" distR="114300" simplePos="0" relativeHeight="251650048"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216" name="TextBox 100216"/>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pPr>
                            <w:r>
                              <w:t>UNTERRICHTSVERLAUF</w:t>
                            </w:r>
                          </w:p>
                        </w:txbxContent>
                      </wps:txbx>
                      <wps:bodyPr lIns="0" tIns="0" rIns="0" bIns="0" anchor="t" compatLnSpc="1">
                        <a:prstTxWarp prst="textNoShape">
                          <a:avLst/>
                        </a:prstTxWarp>
                      </wps:bodyPr>
                    </wps:wsp>
                  </a:graphicData>
                </a:graphic>
              </wp:anchor>
            </w:drawing>
          </mc:Choice>
          <mc:Fallback>
            <w:pict>
              <v:shape id="TextBox 100216" o:spid="_x0000_s1108" type="#_x0000_t202" style="position:absolute;margin-left:134.15pt;margin-top:28.35pt;width:412.9pt;height:19.3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" fillcolor="white [3201]" stroked="f" strokeweight=".5pt">
                <v:textbox inset="0,0,0,0">
                  <w:txbxContent>
                    <w:p w:rsidR="004D0ADA" w:rsidRDefault="004D0ADA">
                      <w:pPr>
                        <w:pStyle w:val="kopfzeilelink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033A46">
      <w:pPr>
        <w:rPr>
          <w:sz w:val="4"/>
        </w:rPr>
      </w:pPr>
      <w:r>
        <w:rPr>
          <w:noProof/>
        </w:rPr>
        <mc:AlternateContent>
          <mc:Choice Requires="wps">
            <w:drawing>
              <wp:anchor distT="0" distB="0" distL="114300" distR="114300" simplePos="0" relativeHeight="251662336" behindDoc="0" locked="0" layoutInCell="1" allowOverlap="1">
                <wp:simplePos x="0" y="0"/>
                <wp:positionH relativeFrom="page">
                  <wp:posOffset>611505</wp:posOffset>
                </wp:positionH>
                <wp:positionV relativeFrom="page">
                  <wp:posOffset>9800259</wp:posOffset>
                </wp:positionV>
                <wp:extent cx="6335996" cy="461600"/>
                <wp:effectExtent l="0" t="0" r="0" b="0"/>
                <wp:wrapNone/>
                <wp:docPr id="100220" name="TextBox 100220"/>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033A46" w:rsidRDefault="004D0ADA">
                            <w:pPr>
                              <w:rPr>
                                <w:rFonts w:ascii="Trebuchet MS" w:eastAsia="Trebuchet MS" w:hAnsi="Trebuchet MS" w:cs="Trebuchet MS"/>
                                <w:sz w:val="18"/>
                              </w:rPr>
                            </w:pPr>
                            <w:r w:rsidRPr="00033A46">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20" o:spid="_x0000_s1109" type="#_x0000_t202" style="position:absolute;margin-left:48.15pt;margin-top:771.65pt;width:498.9pt;height:36.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" filled="f" stroked="f" strokeweight=".5pt">
                <v:textbox inset="0,0,0,0">
                  <w:txbxContent>
                    <w:p w:rsidR="004D0ADA" w:rsidRPr="00033A46" w:rsidRDefault="004D0ADA">
                      <w:pPr>
                        <w:rPr>
                          <w:rFonts w:ascii="Trebuchet MS" w:eastAsia="Trebuchet MS" w:hAnsi="Trebuchet MS" w:cs="Trebuchet MS"/>
                          <w:sz w:val="18"/>
                        </w:rPr>
                      </w:pPr>
                      <w:r w:rsidRPr="00033A46">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033A46">
      <w:pPr>
        <w:rPr>
          <w:sz w:val="4"/>
        </w:rPr>
      </w:pPr>
      <w:r>
        <w:rPr>
          <w:noProof/>
        </w:rPr>
        <w:lastRenderedPageBreak/>
        <mc:AlternateContent>
          <mc:Choice Requires="wps">
            <w:drawing>
              <wp:anchor distT="0" distB="0" distL="114300" distR="114300" simplePos="0" relativeHeight="251660288" behindDoc="0" locked="0" layoutInCell="1" allowOverlap="1">
                <wp:simplePos x="0" y="0"/>
                <wp:positionH relativeFrom="page">
                  <wp:posOffset>1478915</wp:posOffset>
                </wp:positionH>
                <wp:positionV relativeFrom="page">
                  <wp:posOffset>976326</wp:posOffset>
                </wp:positionV>
                <wp:extent cx="5449570" cy="8977023"/>
                <wp:effectExtent l="0" t="0" r="0" b="0"/>
                <wp:wrapNone/>
                <wp:docPr id="100224" name="TextBox 100224"/>
                <wp:cNvGraphicFramePr/>
                <a:graphic xmlns:a="http://schemas.openxmlformats.org/drawingml/2006/main">
                  <a:graphicData uri="http://schemas.microsoft.com/office/word/2010/wordprocessingShape">
                    <wps:wsp>
                      <wps:cNvSpPr txBox="1"/>
                      <wps:spPr>
                        <a:xfrm>
                          <a:off x="0" y="0"/>
                          <a:ext cx="5449570" cy="8977023"/>
                        </a:xfrm>
                        <a:prstGeom prst="rect">
                          <a:avLst/>
                        </a:prstGeom>
                        <a:noFill/>
                        <a:ln w="6350">
                          <a:noFill/>
                        </a:ln>
                      </wps:spPr>
                      <wps:linkedTxbx id="70" seq="3"/>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24" o:spid="_x0000_s1110" type="#_x0000_t202" style="position:absolute;margin-left:116.45pt;margin-top:76.9pt;width:429.1pt;height:706.8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" filled="f" stroked="f" strokeweight=".5pt">
                <v:textbox style="mso-next-textbox:#TextBox 100230" inset="0,0,0,0">
                  <w:txbxContent/>
                </v:textbox>
                <w10:wrap anchorx="page" anchory="page"/>
              </v:shape>
            </w:pict>
          </mc:Fallback>
        </mc:AlternateContent>
      </w:r>
      <w:r w:rsidR="002C08E5">
        <w:rPr>
          <w:noProof/>
        </w:rPr>
        <mc:AlternateContent>
          <mc:Choice Requires="wps">
            <w:drawing>
              <wp:anchor distT="0" distB="0" distL="114300" distR="114300" simplePos="0" relativeHeight="251659264"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222" name="TextBox 10022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pPr>
                            <w:r>
                              <w:t>UNTERRICHTSVERLAUF</w:t>
                            </w:r>
                          </w:p>
                        </w:txbxContent>
                      </wps:txbx>
                      <wps:bodyPr lIns="0" tIns="0" rIns="0" bIns="0" anchor="t" compatLnSpc="1">
                        <a:prstTxWarp prst="textNoShape">
                          <a:avLst/>
                        </a:prstTxWarp>
                      </wps:bodyPr>
                    </wps:wsp>
                  </a:graphicData>
                </a:graphic>
              </wp:anchor>
            </w:drawing>
          </mc:Choice>
          <mc:Fallback>
            <w:pict>
              <v:shape id="TextBox 100222" o:spid="_x0000_s1111" type="#_x0000_t202" style="position:absolute;margin-left:48.2pt;margin-top:28.35pt;width:412.9pt;height:19.3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CfREQncAQAAugMAAA4AAAAAAAAAAAAAAAAALgIAAGRycy9lMm9Eb2MueG1sUEsBAi0AFAAG&#10;AAgAAAAhAAcjkyfhAAAACAEAAA8AAAAAAAAAAAAAAAAANgQAAGRycy9kb3ducmV2LnhtbFBLBQYA&#10;AAAABAAEAPMAAABEBQAAAAA=&#10;" fillcolor="white [3201]" stroked="f" strokeweight=".5pt">
                <v:textbox inset="0,0,0,0">
                  <w:txbxContent>
                    <w:p w:rsidR="004D0ADA" w:rsidRDefault="004D0ADA">
                      <w:pPr>
                        <w:pStyle w:val="kopfzeilerecht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033A46">
      <w:pPr>
        <w:rPr>
          <w:sz w:val="4"/>
        </w:rPr>
      </w:pPr>
      <w:r>
        <w:rPr>
          <w:noProof/>
        </w:rPr>
        <mc:AlternateContent>
          <mc:Choice Requires="wps">
            <w:drawing>
              <wp:anchor distT="0" distB="0" distL="114300" distR="114300" simplePos="0" relativeHeight="251663360" behindDoc="0" locked="0" layoutInCell="1" allowOverlap="1">
                <wp:simplePos x="0" y="0"/>
                <wp:positionH relativeFrom="page">
                  <wp:posOffset>730775</wp:posOffset>
                </wp:positionH>
                <wp:positionV relativeFrom="page">
                  <wp:posOffset>9873256</wp:posOffset>
                </wp:positionV>
                <wp:extent cx="6335996" cy="461600"/>
                <wp:effectExtent l="0" t="0" r="0" b="0"/>
                <wp:wrapNone/>
                <wp:docPr id="100226" name="TextBox 100226"/>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033A46" w:rsidRDefault="004D0ADA">
                            <w:pPr>
                              <w:rPr>
                                <w:rFonts w:ascii="Trebuchet MS" w:eastAsia="Trebuchet MS" w:hAnsi="Trebuchet MS" w:cs="Trebuchet MS"/>
                                <w:sz w:val="18"/>
                              </w:rPr>
                            </w:pPr>
                            <w:r w:rsidRPr="00033A46">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26" o:spid="_x0000_s1112" type="#_x0000_t202" style="position:absolute;margin-left:57.55pt;margin-top:777.4pt;width:498.9pt;height:36.3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" filled="f" stroked="f" strokeweight=".5pt">
                <v:textbox inset="0,0,0,0">
                  <w:txbxContent>
                    <w:p w:rsidR="004D0ADA" w:rsidRPr="00033A46" w:rsidRDefault="004D0ADA">
                      <w:pPr>
                        <w:rPr>
                          <w:rFonts w:ascii="Trebuchet MS" w:eastAsia="Trebuchet MS" w:hAnsi="Trebuchet MS" w:cs="Trebuchet MS"/>
                          <w:sz w:val="18"/>
                        </w:rPr>
                      </w:pPr>
                      <w:r w:rsidRPr="00033A46">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3F3D43">
      <w:pPr>
        <w:rPr>
          <w:sz w:val="4"/>
        </w:rPr>
      </w:pPr>
      <w:r>
        <w:rPr>
          <w:noProof/>
        </w:rPr>
        <w:lastRenderedPageBreak/>
        <mc:AlternateContent>
          <mc:Choice Requires="wps">
            <w:drawing>
              <wp:anchor distT="0" distB="0" distL="114300" distR="114300" simplePos="0" relativeHeight="251664384" behindDoc="0" locked="0" layoutInCell="1" allowOverlap="1">
                <wp:simplePos x="0" y="0"/>
                <wp:positionH relativeFrom="page">
                  <wp:posOffset>612250</wp:posOffset>
                </wp:positionH>
                <wp:positionV relativeFrom="page">
                  <wp:posOffset>938254</wp:posOffset>
                </wp:positionV>
                <wp:extent cx="5455285" cy="8953169"/>
                <wp:effectExtent l="0" t="0" r="0" b="0"/>
                <wp:wrapNone/>
                <wp:docPr id="100230" name="TextBox 100230"/>
                <wp:cNvGraphicFramePr/>
                <a:graphic xmlns:a="http://schemas.openxmlformats.org/drawingml/2006/main">
                  <a:graphicData uri="http://schemas.microsoft.com/office/word/2010/wordprocessingShape">
                    <wps:wsp>
                      <wps:cNvSpPr txBox="1"/>
                      <wps:spPr>
                        <a:xfrm>
                          <a:off x="0" y="0"/>
                          <a:ext cx="5455285" cy="8953169"/>
                        </a:xfrm>
                        <a:prstGeom prst="rect">
                          <a:avLst/>
                        </a:prstGeom>
                        <a:solidFill>
                          <a:schemeClr val="lt1"/>
                        </a:solidFill>
                        <a:ln w="6350">
                          <a:noFill/>
                        </a:ln>
                      </wps:spPr>
                      <wps:linkedTxbx id="70" seq="4"/>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30" o:spid="_x0000_s1113" type="#_x0000_t202" style="position:absolute;margin-left:48.2pt;margin-top:73.9pt;width:429.55pt;height:704.9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" fillcolor="white [3201]" stroked="f" strokeweight=".5pt">
                <v:textbox style="mso-next-textbox:#TextBox 100236" inset="0,0,0,0">
                  <w:txbxContent/>
                </v:textbox>
                <w10:wrap anchorx="page" anchory="page"/>
              </v:shape>
            </w:pict>
          </mc:Fallback>
        </mc:AlternateContent>
      </w:r>
      <w:r w:rsidR="002C08E5">
        <w:rPr>
          <w:noProof/>
        </w:rPr>
        <mc:AlternateContent>
          <mc:Choice Requires="wps">
            <w:drawing>
              <wp:anchor distT="0" distB="0" distL="114300" distR="114300" simplePos="0" relativeHeight="251648000"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228" name="TextBox 100228"/>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pPr>
                            <w:r>
                              <w:t>UNTERRICHTSVERLAUF</w:t>
                            </w:r>
                          </w:p>
                        </w:txbxContent>
                      </wps:txbx>
                      <wps:bodyPr lIns="0" tIns="0" rIns="0" bIns="0" anchor="t" compatLnSpc="1">
                        <a:prstTxWarp prst="textNoShape">
                          <a:avLst/>
                        </a:prstTxWarp>
                      </wps:bodyPr>
                    </wps:wsp>
                  </a:graphicData>
                </a:graphic>
              </wp:anchor>
            </w:drawing>
          </mc:Choice>
          <mc:Fallback>
            <w:pict>
              <v:shape id="TextBox 100228" o:spid="_x0000_s1114" type="#_x0000_t202" style="position:absolute;margin-left:134.15pt;margin-top:28.35pt;width:412.9pt;height:19.3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3+8AVtwBAAC6AwAADgAAAAAAAAAAAAAAAAAuAgAAZHJzL2Uyb0RvYy54bWxQSwECLQAU&#10;AAYACAAAACEAQHrpnOMAAAAKAQAADwAAAAAAAAAAAAAAAAA2BAAAZHJzL2Rvd25yZXYueG1sUEsF&#10;BgAAAAAEAAQA8wAAAEYFAAAAAA==&#10;" fillcolor="white [3201]" stroked="f" strokeweight=".5pt">
                <v:textbox inset="0,0,0,0">
                  <w:txbxContent>
                    <w:p w:rsidR="004D0ADA" w:rsidRDefault="004D0ADA">
                      <w:pPr>
                        <w:pStyle w:val="kopfzeilelink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3F3D43">
      <w:pPr>
        <w:rPr>
          <w:sz w:val="4"/>
        </w:rPr>
      </w:pPr>
      <w:r>
        <w:rPr>
          <w:noProof/>
        </w:rPr>
        <mc:AlternateContent>
          <mc:Choice Requires="wps">
            <w:drawing>
              <wp:anchor distT="0" distB="0" distL="114300" distR="114300" simplePos="0" relativeHeight="251667456" behindDoc="0" locked="0" layoutInCell="1" allowOverlap="1">
                <wp:simplePos x="0" y="0"/>
                <wp:positionH relativeFrom="page">
                  <wp:posOffset>627380</wp:posOffset>
                </wp:positionH>
                <wp:positionV relativeFrom="page">
                  <wp:posOffset>9879634</wp:posOffset>
                </wp:positionV>
                <wp:extent cx="6335996" cy="461600"/>
                <wp:effectExtent l="0" t="0" r="0" b="0"/>
                <wp:wrapNone/>
                <wp:docPr id="100232" name="TextBox 100232"/>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3F3D43" w:rsidRDefault="004D0ADA">
                            <w:pPr>
                              <w:rPr>
                                <w:rFonts w:ascii="Trebuchet MS" w:eastAsia="Trebuchet MS" w:hAnsi="Trebuchet MS" w:cs="Trebuchet MS"/>
                                <w:sz w:val="18"/>
                              </w:rPr>
                            </w:pPr>
                            <w:r w:rsidRPr="003F3D43">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32" o:spid="_x0000_s1115" type="#_x0000_t202" style="position:absolute;margin-left:49.4pt;margin-top:777.9pt;width:498.9pt;height:36.3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" filled="f" stroked="f" strokeweight=".5pt">
                <v:textbox inset="0,0,0,0">
                  <w:txbxContent>
                    <w:p w:rsidR="004D0ADA" w:rsidRPr="003F3D43" w:rsidRDefault="004D0ADA">
                      <w:pPr>
                        <w:rPr>
                          <w:rFonts w:ascii="Trebuchet MS" w:eastAsia="Trebuchet MS" w:hAnsi="Trebuchet MS" w:cs="Trebuchet MS"/>
                          <w:sz w:val="18"/>
                        </w:rPr>
                      </w:pPr>
                      <w:r w:rsidRPr="003F3D43">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4D0ADA">
      <w:pPr>
        <w:rPr>
          <w:sz w:val="4"/>
        </w:rPr>
      </w:pPr>
      <w:r>
        <w:rPr>
          <w:noProof/>
        </w:rPr>
        <w:lastRenderedPageBreak/>
        <mc:AlternateContent>
          <mc:Choice Requires="wps">
            <w:drawing>
              <wp:anchor distT="0" distB="0" distL="114300" distR="114300" simplePos="0" relativeHeight="251670528" behindDoc="0" locked="0" layoutInCell="1" allowOverlap="1">
                <wp:simplePos x="0" y="0"/>
                <wp:positionH relativeFrom="page">
                  <wp:posOffset>1478943</wp:posOffset>
                </wp:positionH>
                <wp:positionV relativeFrom="page">
                  <wp:posOffset>922351</wp:posOffset>
                </wp:positionV>
                <wp:extent cx="5457190" cy="8921364"/>
                <wp:effectExtent l="0" t="0" r="0" b="0"/>
                <wp:wrapNone/>
                <wp:docPr id="100236" name="TextBox 100236"/>
                <wp:cNvGraphicFramePr/>
                <a:graphic xmlns:a="http://schemas.openxmlformats.org/drawingml/2006/main">
                  <a:graphicData uri="http://schemas.microsoft.com/office/word/2010/wordprocessingShape">
                    <wps:wsp>
                      <wps:cNvSpPr txBox="1"/>
                      <wps:spPr>
                        <a:xfrm>
                          <a:off x="0" y="0"/>
                          <a:ext cx="5457190" cy="8921364"/>
                        </a:xfrm>
                        <a:prstGeom prst="rect">
                          <a:avLst/>
                        </a:prstGeom>
                        <a:noFill/>
                        <a:ln w="6350">
                          <a:noFill/>
                        </a:ln>
                      </wps:spPr>
                      <wps:linkedTxbx id="70" seq="5"/>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36" o:spid="_x0000_s1116" type="#_x0000_t202" style="position:absolute;margin-left:116.45pt;margin-top:72.65pt;width:429.7pt;height:702.45pt;z-index:251670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" filled="f" stroked="f" strokeweight=".5pt">
                <v:textbox style="mso-next-textbox:#TextBox 100242" inset="0,0,0,0">
                  <w:txbxContent/>
                </v:textbox>
                <w10:wrap anchorx="page" anchory="page"/>
              </v:shape>
            </w:pict>
          </mc:Fallback>
        </mc:AlternateContent>
      </w:r>
      <w:r w:rsidR="002C08E5">
        <w:rPr>
          <w:noProof/>
        </w:rPr>
        <mc:AlternateContent>
          <mc:Choice Requires="wps">
            <w:drawing>
              <wp:anchor distT="0" distB="0" distL="114300" distR="114300" simplePos="0" relativeHeight="251668480"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234" name="TextBox 100234"/>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rechts"/>
                            </w:pPr>
                            <w:r>
                              <w:t>UNTERRICHTSVERLAUF</w:t>
                            </w:r>
                          </w:p>
                        </w:txbxContent>
                      </wps:txbx>
                      <wps:bodyPr lIns="0" tIns="0" rIns="0" bIns="0" anchor="t" compatLnSpc="1">
                        <a:prstTxWarp prst="textNoShape">
                          <a:avLst/>
                        </a:prstTxWarp>
                      </wps:bodyPr>
                    </wps:wsp>
                  </a:graphicData>
                </a:graphic>
              </wp:anchor>
            </w:drawing>
          </mc:Choice>
          <mc:Fallback>
            <w:pict>
              <v:shape id="TextBox 100234" o:spid="_x0000_s1117" type="#_x0000_t202" style="position:absolute;margin-left:48.2pt;margin-top:28.35pt;width:412.9pt;height:19.3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" fillcolor="white [3201]" stroked="f" strokeweight=".5pt">
                <v:textbox inset="0,0,0,0">
                  <w:txbxContent>
                    <w:p w:rsidR="004D0ADA" w:rsidRDefault="004D0ADA">
                      <w:pPr>
                        <w:pStyle w:val="kopfzeilerecht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880A0D">
      <w:pPr>
        <w:rPr>
          <w:sz w:val="4"/>
        </w:rPr>
      </w:pPr>
    </w:p>
    <w:p w:rsidR="00880A0D" w:rsidRDefault="002C60CD">
      <w:pPr>
        <w:rPr>
          <w:sz w:val="4"/>
        </w:rPr>
      </w:pPr>
      <w:r>
        <w:rPr>
          <w:noProof/>
        </w:rPr>
        <mc:AlternateContent>
          <mc:Choice Requires="wps">
            <w:drawing>
              <wp:anchor distT="0" distB="0" distL="114300" distR="114300" simplePos="0" relativeHeight="251671552" behindDoc="0" locked="0" layoutInCell="1" allowOverlap="1">
                <wp:simplePos x="0" y="0"/>
                <wp:positionH relativeFrom="page">
                  <wp:posOffset>826135</wp:posOffset>
                </wp:positionH>
                <wp:positionV relativeFrom="page">
                  <wp:posOffset>9831401</wp:posOffset>
                </wp:positionV>
                <wp:extent cx="6335996" cy="461600"/>
                <wp:effectExtent l="0" t="0" r="0" b="0"/>
                <wp:wrapNone/>
                <wp:docPr id="100238" name="TextBox 10023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2C60CD" w:rsidRDefault="004D0ADA">
                            <w:pPr>
                              <w:rPr>
                                <w:rFonts w:ascii="Trebuchet MS" w:eastAsia="Trebuchet MS" w:hAnsi="Trebuchet MS" w:cs="Trebuchet MS"/>
                                <w:sz w:val="18"/>
                              </w:rPr>
                            </w:pPr>
                            <w:r w:rsidRPr="002C60CD">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38" o:spid="_x0000_s1118" type="#_x0000_t202" style="position:absolute;margin-left:65.05pt;margin-top:774.15pt;width:498.9pt;height:36.3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" filled="f" stroked="f" strokeweight=".5pt">
                <v:textbox inset="0,0,0,0">
                  <w:txbxContent>
                    <w:p w:rsidR="004D0ADA" w:rsidRPr="002C60CD" w:rsidRDefault="004D0ADA">
                      <w:pPr>
                        <w:rPr>
                          <w:rFonts w:ascii="Trebuchet MS" w:eastAsia="Trebuchet MS" w:hAnsi="Trebuchet MS" w:cs="Trebuchet MS"/>
                          <w:sz w:val="18"/>
                        </w:rPr>
                      </w:pPr>
                      <w:r w:rsidRPr="002C60CD">
                        <w:rPr>
                          <w:rFonts w:ascii="Trebuchet MS" w:eastAsia="Trebuchet MS" w:hAnsi="Trebuchet MS" w:cs="Trebuchet MS"/>
                          <w:sz w:val="18"/>
                        </w:rPr>
                        <w:t>MEIN FACH Deutsch Sek I 04/2025</w:t>
                      </w:r>
                    </w:p>
                  </w:txbxContent>
                </v:textbox>
                <w10:wrap anchorx="page" anchory="page"/>
              </v:shape>
            </w:pict>
          </mc:Fallback>
        </mc:AlternateContent>
      </w:r>
      <w:r w:rsidR="002C08E5">
        <w:rPr>
          <w:sz w:val="4"/>
        </w:rPr>
        <w:br w:type="page"/>
      </w:r>
    </w:p>
    <w:p w:rsidR="00880A0D" w:rsidRDefault="00D17386">
      <w:pPr>
        <w:rPr>
          <w:sz w:val="4"/>
        </w:rPr>
      </w:pPr>
      <w:r>
        <w:rPr>
          <w:noProof/>
        </w:rPr>
        <w:lastRenderedPageBreak/>
        <mc:AlternateContent>
          <mc:Choice Requires="wps">
            <w:drawing>
              <wp:anchor distT="0" distB="0" distL="114300" distR="114300" simplePos="0" relativeHeight="251657216" behindDoc="0" locked="0" layoutInCell="1" allowOverlap="1">
                <wp:simplePos x="0" y="0"/>
                <wp:positionH relativeFrom="page">
                  <wp:posOffset>611505</wp:posOffset>
                </wp:positionH>
                <wp:positionV relativeFrom="page">
                  <wp:posOffset>979474</wp:posOffset>
                </wp:positionV>
                <wp:extent cx="5455285" cy="9549130"/>
                <wp:effectExtent l="0" t="0" r="0" b="0"/>
                <wp:wrapNone/>
                <wp:docPr id="100242" name="TextBox 100242"/>
                <wp:cNvGraphicFramePr/>
                <a:graphic xmlns:a="http://schemas.openxmlformats.org/drawingml/2006/main">
                  <a:graphicData uri="http://schemas.microsoft.com/office/word/2010/wordprocessingShape">
                    <wps:wsp>
                      <wps:cNvSpPr txBox="1"/>
                      <wps:spPr>
                        <a:xfrm>
                          <a:off x="0" y="0"/>
                          <a:ext cx="5455285" cy="9549130"/>
                        </a:xfrm>
                        <a:prstGeom prst="rect">
                          <a:avLst/>
                        </a:prstGeom>
                        <a:solidFill>
                          <a:schemeClr val="lt1"/>
                        </a:solidFill>
                        <a:ln w="6350">
                          <a:noFill/>
                        </a:ln>
                      </wps:spPr>
                      <wps:linkedTxbx id="70" seq="6"/>
                      <wps:bodyPr lIns="0" tIns="0" rIns="0" bIns="0" anchor="t" compatLnSpc="1">
                        <a:prstTxWarp prst="textNoShape">
                          <a:avLst/>
                        </a:prstTxWarp>
                      </wps:bodyPr>
                    </wps:wsp>
                  </a:graphicData>
                </a:graphic>
              </wp:anchor>
            </w:drawing>
          </mc:Choice>
          <mc:Fallback>
            <w:pict>
              <v:shape id="TextBox 100242" o:spid="_x0000_s1119" type="#_x0000_t202" style="position:absolute;margin-left:48.15pt;margin-top:77.1pt;width:429.55pt;height:751.9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" fillcolor="white [3201]" stroked="f" strokeweight=".5pt">
                <v:textbox inset="0,0,0,0">
                  <w:txbxContent/>
                </v:textbox>
                <w10:wrap anchorx="page" anchory="page"/>
              </v:shape>
            </w:pict>
          </mc:Fallback>
        </mc:AlternateContent>
      </w:r>
      <w:r w:rsidR="002C08E5">
        <w:rPr>
          <w:noProof/>
        </w:rPr>
        <mc:AlternateContent>
          <mc:Choice Requires="wps">
            <w:drawing>
              <wp:anchor distT="0" distB="0" distL="114300" distR="114300" simplePos="0" relativeHeight="251656192"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240" name="TextBox 100240"/>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4D0ADA" w:rsidRDefault="004D0ADA">
                            <w:pPr>
                              <w:pStyle w:val="kopfzeilelinks"/>
                            </w:pPr>
                            <w:r>
                              <w:t>UNTERRICHTSVERLAUF</w:t>
                            </w:r>
                          </w:p>
                        </w:txbxContent>
                      </wps:txbx>
                      <wps:bodyPr lIns="0" tIns="0" rIns="0" bIns="0" anchor="t" compatLnSpc="1">
                        <a:prstTxWarp prst="textNoShape">
                          <a:avLst/>
                        </a:prstTxWarp>
                      </wps:bodyPr>
                    </wps:wsp>
                  </a:graphicData>
                </a:graphic>
              </wp:anchor>
            </w:drawing>
          </mc:Choice>
          <mc:Fallback>
            <w:pict>
              <v:shape id="TextBox 100240" o:spid="_x0000_s1120" type="#_x0000_t202" style="position:absolute;margin-left:134.15pt;margin-top:28.35pt;width:412.9pt;height:19.3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" fillcolor="white [3201]" stroked="f" strokeweight=".5pt">
                <v:textbox inset="0,0,0,0">
                  <w:txbxContent>
                    <w:p w:rsidR="004D0ADA" w:rsidRDefault="004D0ADA">
                      <w:pPr>
                        <w:pStyle w:val="kopfzeilelinks"/>
                      </w:pPr>
                      <w:r>
                        <w:t>UNTERRICHTSVERLAUF</w:t>
                      </w:r>
                    </w:p>
                  </w:txbxContent>
                </v:textbox>
                <w10:wrap anchorx="page" anchory="page"/>
              </v:shape>
            </w:pict>
          </mc:Fallback>
        </mc:AlternateContent>
      </w:r>
    </w:p>
    <w:p w:rsidR="00880A0D" w:rsidRDefault="00880A0D">
      <w:pPr>
        <w:rPr>
          <w:sz w:val="4"/>
        </w:rPr>
      </w:pPr>
    </w:p>
    <w:p w:rsidR="00880A0D" w:rsidRDefault="00880A0D">
      <w:pPr>
        <w:rPr>
          <w:sz w:val="4"/>
        </w:rPr>
      </w:pPr>
    </w:p>
    <w:p w:rsidR="00880A0D" w:rsidRDefault="00D17386">
      <w:pPr>
        <w:rPr>
          <w:sz w:val="4"/>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page">
                  <wp:posOffset>611505</wp:posOffset>
                </wp:positionH>
                <wp:positionV relativeFrom="page">
                  <wp:posOffset>9842831</wp:posOffset>
                </wp:positionV>
                <wp:extent cx="6335996" cy="461600"/>
                <wp:effectExtent l="0" t="0" r="0" b="0"/>
                <wp:wrapNone/>
                <wp:docPr id="100244" name="TextBox 100244"/>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4D0ADA" w:rsidRPr="00D17386" w:rsidRDefault="004D0ADA">
                            <w:pPr>
                              <w:rPr>
                                <w:rFonts w:ascii="Trebuchet MS" w:eastAsia="Trebuchet MS" w:hAnsi="Trebuchet MS" w:cs="Trebuchet MS"/>
                                <w:sz w:val="18"/>
                              </w:rPr>
                            </w:pPr>
                            <w:r w:rsidRPr="00D17386">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44" o:spid="_x0000_s1121" type="#_x0000_t202" style="position:absolute;margin-left:48.15pt;margin-top:775.05pt;width:498.9pt;height:36.3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" filled="f" stroked="f" strokeweight=".5pt">
                <v:textbox inset="0,0,0,0">
                  <w:txbxContent>
                    <w:p w:rsidR="004D0ADA" w:rsidRPr="00D17386" w:rsidRDefault="004D0ADA">
                      <w:pPr>
                        <w:rPr>
                          <w:rFonts w:ascii="Trebuchet MS" w:eastAsia="Trebuchet MS" w:hAnsi="Trebuchet MS" w:cs="Trebuchet MS"/>
                          <w:sz w:val="18"/>
                        </w:rPr>
                      </w:pPr>
                      <w:r w:rsidRPr="00D17386">
                        <w:rPr>
                          <w:rFonts w:ascii="Trebuchet MS" w:eastAsia="Trebuchet MS" w:hAnsi="Trebuchet MS" w:cs="Trebuchet MS"/>
                          <w:sz w:val="18"/>
                        </w:rPr>
                        <w:t>MEIN FACH Deutsch Sek I 04/2025</w:t>
                      </w:r>
                    </w:p>
                  </w:txbxContent>
                </v:textbox>
                <w10:wrap anchorx="page" anchory="page"/>
              </v:shape>
            </w:pict>
          </mc:Fallback>
        </mc:AlternateContent>
      </w:r>
    </w:p>
    <w:sectPr w:rsidR="00880A0D">
      <w:pgSz w:w="12240" w:h="15840"/>
      <w:pgMar w:top="1984" w:right="964" w:bottom="1046"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Light">
    <w:panose1 w:val="00000400000000000000"/>
    <w:charset w:val="00"/>
    <w:family w:val="auto"/>
    <w:pitch w:val="variable"/>
    <w:sig w:usb0="00000207" w:usb1="00000000" w:usb2="00000000" w:usb3="00000000" w:csb0="00000097" w:csb1="00000000"/>
    <w:embedRegular r:id="rId1" w:fontKey="{BC246F83-EBF3-463B-AC3B-AE61FD84C00A}"/>
    <w:embedItalic r:id="rId2" w:fontKey="{F5619243-8E4E-42E7-BD02-BB2AF18543BA}"/>
  </w:font>
  <w:font w:name="Bitter">
    <w:panose1 w:val="02000000000000000000"/>
    <w:charset w:val="00"/>
    <w:family w:val="auto"/>
    <w:pitch w:val="variable"/>
    <w:sig w:usb0="800000AF" w:usb1="4000204A" w:usb2="00000000" w:usb3="00000000" w:csb0="00000091" w:csb1="00000000"/>
    <w:embedRegular r:id="rId3" w:fontKey="{BA7044EC-9B93-4ADF-B980-3F8E8B2943F7}"/>
    <w:embedBold r:id="rId4" w:fontKey="{936C7DAE-AE0E-4362-8F67-8B9AFBFF2103}"/>
    <w:embedItalic r:id="rId5" w:fontKey="{254ECDD7-5CDA-4C47-8115-FB9147FF8373}"/>
    <w:embedBoldItalic r:id="rId6" w:fontKey="{33873CDD-C36A-40BF-8DFB-55FE915B6328}"/>
  </w:font>
  <w:font w:name="Source Sans Pro">
    <w:panose1 w:val="020B0503030403020204"/>
    <w:charset w:val="00"/>
    <w:family w:val="swiss"/>
    <w:pitch w:val="variable"/>
    <w:sig w:usb0="600002F7" w:usb1="02000001" w:usb2="00000000" w:usb3="00000000" w:csb0="0000019F" w:csb1="00000000"/>
    <w:embedRegular r:id="rId7" w:fontKey="{5DB43D4F-6AE3-436C-83E1-F1BD62B3A0C2}"/>
    <w:embedBold r:id="rId8" w:fontKey="{9EB5B2E7-5780-4681-8510-50A21D7041C9}"/>
    <w:embedItalic r:id="rId9" w:fontKey="{39146345-72EB-466B-BA11-4CF401B30817}"/>
    <w:embedBoldItalic r:id="rId10" w:fontKey="{69F87C39-D173-4D9B-A70F-82997BCF09A5}"/>
  </w:font>
  <w:font w:name="Courgette">
    <w:panose1 w:val="02000603070400060004"/>
    <w:charset w:val="00"/>
    <w:family w:val="auto"/>
    <w:pitch w:val="variable"/>
    <w:sig w:usb0="A00000AF" w:usb1="5000204A" w:usb2="00000000" w:usb3="00000000" w:csb0="00000093" w:csb1="00000000"/>
  </w:font>
  <w:font w:name="Exo 2">
    <w:panose1 w:val="00000500000000000000"/>
    <w:charset w:val="00"/>
    <w:family w:val="auto"/>
    <w:pitch w:val="variable"/>
    <w:sig w:usb0="00000207" w:usb1="00000000" w:usb2="00000000" w:usb3="00000000" w:csb0="00000097" w:csb1="00000000"/>
    <w:embedRegular r:id="rId11" w:fontKey="{A23366B1-040C-4546-B272-2F4C39A43BB9}"/>
    <w:embedBold r:id="rId12" w:fontKey="{D2694741-B067-4A1A-BA86-FBE3785CFAB5}"/>
  </w:font>
  <w:font w:name="Exo 2 Semi">
    <w:altName w:val="Calibri"/>
    <w:charset w:val="00"/>
    <w:family w:val="auto"/>
    <w:pitch w:val="default"/>
  </w:font>
  <w:font w:name="Belfort Pro Demi">
    <w:panose1 w:val="02000706060000020004"/>
    <w:charset w:val="00"/>
    <w:family w:val="modern"/>
    <w:notTrueType/>
    <w:pitch w:val="variable"/>
    <w:sig w:usb0="A000006F" w:usb1="500078FB" w:usb2="00000000" w:usb3="00000000" w:csb0="00000093" w:csb1="00000000"/>
  </w:font>
  <w:font w:name="Belfort Pro Light">
    <w:panose1 w:val="02000506020000020004"/>
    <w:charset w:val="00"/>
    <w:family w:val="modern"/>
    <w:notTrueType/>
    <w:pitch w:val="variable"/>
    <w:sig w:usb0="A000006F" w:usb1="500078FB" w:usb2="00000000" w:usb3="00000000" w:csb0="00000093" w:csb1="00000000"/>
  </w:font>
  <w:font w:name="Trebuchet MS">
    <w:panose1 w:val="020B0603020202020204"/>
    <w:charset w:val="00"/>
    <w:family w:val="swiss"/>
    <w:pitch w:val="variable"/>
    <w:sig w:usb0="00000687" w:usb1="00000000" w:usb2="00000000" w:usb3="00000000" w:csb0="0000009F" w:csb1="00000000"/>
    <w:embedRegular r:id="rId13" w:subsetted="1" w:fontKey="{DFCD2B3A-15B1-4924-95BE-0926BABD2FD7}"/>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93B63E1C">
      <w:start w:val="1"/>
      <w:numFmt w:val="bullet"/>
      <w:lvlText w:val=""/>
      <w:lvlJc w:val="left"/>
      <w:pPr>
        <w:tabs>
          <w:tab w:val="num" w:pos="720"/>
        </w:tabs>
        <w:ind w:left="720" w:hanging="360"/>
      </w:pPr>
      <w:rPr>
        <w:rFonts w:ascii="Symbol" w:hAnsi="Symbol"/>
      </w:rPr>
    </w:lvl>
    <w:lvl w:ilvl="1" w:tplc="0A70B3F2">
      <w:start w:val="1"/>
      <w:numFmt w:val="bullet"/>
      <w:lvlText w:val="o"/>
      <w:lvlJc w:val="left"/>
      <w:pPr>
        <w:tabs>
          <w:tab w:val="num" w:pos="1440"/>
        </w:tabs>
        <w:ind w:left="1440" w:hanging="360"/>
      </w:pPr>
      <w:rPr>
        <w:rFonts w:ascii="Courier New" w:hAnsi="Courier New"/>
      </w:rPr>
    </w:lvl>
    <w:lvl w:ilvl="2" w:tplc="D4ECD7E0">
      <w:start w:val="1"/>
      <w:numFmt w:val="bullet"/>
      <w:lvlText w:val=""/>
      <w:lvlJc w:val="left"/>
      <w:pPr>
        <w:tabs>
          <w:tab w:val="num" w:pos="2160"/>
        </w:tabs>
        <w:ind w:left="2160" w:hanging="360"/>
      </w:pPr>
      <w:rPr>
        <w:rFonts w:ascii="Wingdings" w:hAnsi="Wingdings"/>
      </w:rPr>
    </w:lvl>
    <w:lvl w:ilvl="3" w:tplc="24448640">
      <w:start w:val="1"/>
      <w:numFmt w:val="bullet"/>
      <w:lvlText w:val=""/>
      <w:lvlJc w:val="left"/>
      <w:pPr>
        <w:tabs>
          <w:tab w:val="num" w:pos="2880"/>
        </w:tabs>
        <w:ind w:left="2880" w:hanging="360"/>
      </w:pPr>
      <w:rPr>
        <w:rFonts w:ascii="Symbol" w:hAnsi="Symbol"/>
      </w:rPr>
    </w:lvl>
    <w:lvl w:ilvl="4" w:tplc="E4C85B98">
      <w:start w:val="1"/>
      <w:numFmt w:val="bullet"/>
      <w:lvlText w:val="o"/>
      <w:lvlJc w:val="left"/>
      <w:pPr>
        <w:tabs>
          <w:tab w:val="num" w:pos="3600"/>
        </w:tabs>
        <w:ind w:left="3600" w:hanging="360"/>
      </w:pPr>
      <w:rPr>
        <w:rFonts w:ascii="Courier New" w:hAnsi="Courier New"/>
      </w:rPr>
    </w:lvl>
    <w:lvl w:ilvl="5" w:tplc="2D824986">
      <w:start w:val="1"/>
      <w:numFmt w:val="bullet"/>
      <w:lvlText w:val=""/>
      <w:lvlJc w:val="left"/>
      <w:pPr>
        <w:tabs>
          <w:tab w:val="num" w:pos="4320"/>
        </w:tabs>
        <w:ind w:left="4320" w:hanging="360"/>
      </w:pPr>
      <w:rPr>
        <w:rFonts w:ascii="Wingdings" w:hAnsi="Wingdings"/>
      </w:rPr>
    </w:lvl>
    <w:lvl w:ilvl="6" w:tplc="15D4DC3E">
      <w:start w:val="1"/>
      <w:numFmt w:val="bullet"/>
      <w:lvlText w:val=""/>
      <w:lvlJc w:val="left"/>
      <w:pPr>
        <w:tabs>
          <w:tab w:val="num" w:pos="5040"/>
        </w:tabs>
        <w:ind w:left="5040" w:hanging="360"/>
      </w:pPr>
      <w:rPr>
        <w:rFonts w:ascii="Symbol" w:hAnsi="Symbol"/>
      </w:rPr>
    </w:lvl>
    <w:lvl w:ilvl="7" w:tplc="D7BCE5A2">
      <w:start w:val="1"/>
      <w:numFmt w:val="bullet"/>
      <w:lvlText w:val="o"/>
      <w:lvlJc w:val="left"/>
      <w:pPr>
        <w:tabs>
          <w:tab w:val="num" w:pos="5760"/>
        </w:tabs>
        <w:ind w:left="5760" w:hanging="360"/>
      </w:pPr>
      <w:rPr>
        <w:rFonts w:ascii="Courier New" w:hAnsi="Courier New"/>
      </w:rPr>
    </w:lvl>
    <w:lvl w:ilvl="8" w:tplc="04126BB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1"/>
    <w:lvl w:ilvl="0" w:tplc="81D077FA">
      <w:start w:val="1"/>
      <w:numFmt w:val="bullet"/>
      <w:lvlText w:val=""/>
      <w:lvlJc w:val="left"/>
      <w:pPr>
        <w:tabs>
          <w:tab w:val="num" w:pos="720"/>
        </w:tabs>
        <w:ind w:left="720" w:hanging="360"/>
      </w:pPr>
      <w:rPr>
        <w:rFonts w:ascii="Symbol" w:hAnsi="Symbol"/>
      </w:rPr>
    </w:lvl>
    <w:lvl w:ilvl="1" w:tplc="206E86FE">
      <w:start w:val="1"/>
      <w:numFmt w:val="bullet"/>
      <w:lvlText w:val="o"/>
      <w:lvlJc w:val="left"/>
      <w:pPr>
        <w:tabs>
          <w:tab w:val="num" w:pos="1440"/>
        </w:tabs>
        <w:ind w:left="1440" w:hanging="360"/>
      </w:pPr>
      <w:rPr>
        <w:rFonts w:ascii="Courier New" w:hAnsi="Courier New"/>
      </w:rPr>
    </w:lvl>
    <w:lvl w:ilvl="2" w:tplc="4E5C9FF4">
      <w:start w:val="1"/>
      <w:numFmt w:val="bullet"/>
      <w:lvlText w:val=""/>
      <w:lvlJc w:val="left"/>
      <w:pPr>
        <w:tabs>
          <w:tab w:val="num" w:pos="2160"/>
        </w:tabs>
        <w:ind w:left="2160" w:hanging="360"/>
      </w:pPr>
      <w:rPr>
        <w:rFonts w:ascii="Wingdings" w:hAnsi="Wingdings"/>
      </w:rPr>
    </w:lvl>
    <w:lvl w:ilvl="3" w:tplc="009CA0DC">
      <w:start w:val="1"/>
      <w:numFmt w:val="bullet"/>
      <w:lvlText w:val=""/>
      <w:lvlJc w:val="left"/>
      <w:pPr>
        <w:tabs>
          <w:tab w:val="num" w:pos="2880"/>
        </w:tabs>
        <w:ind w:left="2880" w:hanging="360"/>
      </w:pPr>
      <w:rPr>
        <w:rFonts w:ascii="Symbol" w:hAnsi="Symbol"/>
      </w:rPr>
    </w:lvl>
    <w:lvl w:ilvl="4" w:tplc="86F6ED58">
      <w:start w:val="1"/>
      <w:numFmt w:val="bullet"/>
      <w:lvlText w:val="o"/>
      <w:lvlJc w:val="left"/>
      <w:pPr>
        <w:tabs>
          <w:tab w:val="num" w:pos="3600"/>
        </w:tabs>
        <w:ind w:left="3600" w:hanging="360"/>
      </w:pPr>
      <w:rPr>
        <w:rFonts w:ascii="Courier New" w:hAnsi="Courier New"/>
      </w:rPr>
    </w:lvl>
    <w:lvl w:ilvl="5" w:tplc="0590CD18">
      <w:start w:val="1"/>
      <w:numFmt w:val="bullet"/>
      <w:lvlText w:val=""/>
      <w:lvlJc w:val="left"/>
      <w:pPr>
        <w:tabs>
          <w:tab w:val="num" w:pos="4320"/>
        </w:tabs>
        <w:ind w:left="4320" w:hanging="360"/>
      </w:pPr>
      <w:rPr>
        <w:rFonts w:ascii="Wingdings" w:hAnsi="Wingdings"/>
      </w:rPr>
    </w:lvl>
    <w:lvl w:ilvl="6" w:tplc="B036BD14">
      <w:start w:val="1"/>
      <w:numFmt w:val="bullet"/>
      <w:lvlText w:val=""/>
      <w:lvlJc w:val="left"/>
      <w:pPr>
        <w:tabs>
          <w:tab w:val="num" w:pos="5040"/>
        </w:tabs>
        <w:ind w:left="5040" w:hanging="360"/>
      </w:pPr>
      <w:rPr>
        <w:rFonts w:ascii="Symbol" w:hAnsi="Symbol"/>
      </w:rPr>
    </w:lvl>
    <w:lvl w:ilvl="7" w:tplc="61CC46D8">
      <w:start w:val="1"/>
      <w:numFmt w:val="bullet"/>
      <w:lvlText w:val="o"/>
      <w:lvlJc w:val="left"/>
      <w:pPr>
        <w:tabs>
          <w:tab w:val="num" w:pos="5760"/>
        </w:tabs>
        <w:ind w:left="5760" w:hanging="360"/>
      </w:pPr>
      <w:rPr>
        <w:rFonts w:ascii="Courier New" w:hAnsi="Courier New"/>
      </w:rPr>
    </w:lvl>
    <w:lvl w:ilvl="8" w:tplc="5FF2274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1"/>
    <w:lvl w:ilvl="0" w:tplc="C9E6FDD8">
      <w:start w:val="1"/>
      <w:numFmt w:val="bullet"/>
      <w:lvlText w:val=""/>
      <w:lvlJc w:val="left"/>
      <w:pPr>
        <w:tabs>
          <w:tab w:val="num" w:pos="720"/>
        </w:tabs>
        <w:ind w:left="720" w:hanging="360"/>
      </w:pPr>
      <w:rPr>
        <w:rFonts w:ascii="Symbol" w:hAnsi="Symbol"/>
      </w:rPr>
    </w:lvl>
    <w:lvl w:ilvl="1" w:tplc="0D3E753A">
      <w:start w:val="1"/>
      <w:numFmt w:val="bullet"/>
      <w:lvlText w:val="o"/>
      <w:lvlJc w:val="left"/>
      <w:pPr>
        <w:tabs>
          <w:tab w:val="num" w:pos="1440"/>
        </w:tabs>
        <w:ind w:left="1440" w:hanging="360"/>
      </w:pPr>
      <w:rPr>
        <w:rFonts w:ascii="Courier New" w:hAnsi="Courier New"/>
      </w:rPr>
    </w:lvl>
    <w:lvl w:ilvl="2" w:tplc="9F4A49E0">
      <w:start w:val="1"/>
      <w:numFmt w:val="bullet"/>
      <w:lvlText w:val=""/>
      <w:lvlJc w:val="left"/>
      <w:pPr>
        <w:tabs>
          <w:tab w:val="num" w:pos="2160"/>
        </w:tabs>
        <w:ind w:left="2160" w:hanging="360"/>
      </w:pPr>
      <w:rPr>
        <w:rFonts w:ascii="Wingdings" w:hAnsi="Wingdings"/>
      </w:rPr>
    </w:lvl>
    <w:lvl w:ilvl="3" w:tplc="9C26DC6A">
      <w:start w:val="1"/>
      <w:numFmt w:val="bullet"/>
      <w:lvlText w:val=""/>
      <w:lvlJc w:val="left"/>
      <w:pPr>
        <w:tabs>
          <w:tab w:val="num" w:pos="2880"/>
        </w:tabs>
        <w:ind w:left="2880" w:hanging="360"/>
      </w:pPr>
      <w:rPr>
        <w:rFonts w:ascii="Symbol" w:hAnsi="Symbol"/>
      </w:rPr>
    </w:lvl>
    <w:lvl w:ilvl="4" w:tplc="83AE4368">
      <w:start w:val="1"/>
      <w:numFmt w:val="bullet"/>
      <w:lvlText w:val="o"/>
      <w:lvlJc w:val="left"/>
      <w:pPr>
        <w:tabs>
          <w:tab w:val="num" w:pos="3600"/>
        </w:tabs>
        <w:ind w:left="3600" w:hanging="360"/>
      </w:pPr>
      <w:rPr>
        <w:rFonts w:ascii="Courier New" w:hAnsi="Courier New"/>
      </w:rPr>
    </w:lvl>
    <w:lvl w:ilvl="5" w:tplc="7E96C53E">
      <w:start w:val="1"/>
      <w:numFmt w:val="bullet"/>
      <w:lvlText w:val=""/>
      <w:lvlJc w:val="left"/>
      <w:pPr>
        <w:tabs>
          <w:tab w:val="num" w:pos="4320"/>
        </w:tabs>
        <w:ind w:left="4320" w:hanging="360"/>
      </w:pPr>
      <w:rPr>
        <w:rFonts w:ascii="Wingdings" w:hAnsi="Wingdings"/>
      </w:rPr>
    </w:lvl>
    <w:lvl w:ilvl="6" w:tplc="96C44E98">
      <w:start w:val="1"/>
      <w:numFmt w:val="bullet"/>
      <w:lvlText w:val=""/>
      <w:lvlJc w:val="left"/>
      <w:pPr>
        <w:tabs>
          <w:tab w:val="num" w:pos="5040"/>
        </w:tabs>
        <w:ind w:left="5040" w:hanging="360"/>
      </w:pPr>
      <w:rPr>
        <w:rFonts w:ascii="Symbol" w:hAnsi="Symbol"/>
      </w:rPr>
    </w:lvl>
    <w:lvl w:ilvl="7" w:tplc="B296C552">
      <w:start w:val="1"/>
      <w:numFmt w:val="bullet"/>
      <w:lvlText w:val="o"/>
      <w:lvlJc w:val="left"/>
      <w:pPr>
        <w:tabs>
          <w:tab w:val="num" w:pos="5760"/>
        </w:tabs>
        <w:ind w:left="5760" w:hanging="360"/>
      </w:pPr>
      <w:rPr>
        <w:rFonts w:ascii="Courier New" w:hAnsi="Courier New"/>
      </w:rPr>
    </w:lvl>
    <w:lvl w:ilvl="8" w:tplc="87CC3C0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autoHyphenation/>
  <w:hyphenationZone w:val="425"/>
  <w:noPunctuationKerning/>
  <w:characterSpacingControl w:val="doNotCompress"/>
  <w:compat>
    <w:suppressTopSpacingWP/>
    <w:suppressSpBfAfterPgBrk/>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3A46"/>
    <w:rsid w:val="001C3953"/>
    <w:rsid w:val="0022114B"/>
    <w:rsid w:val="002420EC"/>
    <w:rsid w:val="0028147F"/>
    <w:rsid w:val="002C08E5"/>
    <w:rsid w:val="002C60CD"/>
    <w:rsid w:val="003F3D43"/>
    <w:rsid w:val="003F6463"/>
    <w:rsid w:val="004D0ADA"/>
    <w:rsid w:val="00660CD8"/>
    <w:rsid w:val="006D10CD"/>
    <w:rsid w:val="00880A0D"/>
    <w:rsid w:val="008E6E91"/>
    <w:rsid w:val="0094017E"/>
    <w:rsid w:val="00A4626C"/>
    <w:rsid w:val="00A77B3E"/>
    <w:rsid w:val="00CA2A55"/>
    <w:rsid w:val="00CD3E34"/>
    <w:rsid w:val="00D17386"/>
    <w:rsid w:val="00E40307"/>
    <w:rsid w:val="00FF14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388D7B"/>
  <w15:docId w15:val="{E0A939C1-C074-48BF-B068-094307EF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w w:val="9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tor">
    <w:name w:val="autor"/>
    <w:pPr>
      <w:spacing w:after="160" w:line="320" w:lineRule="exact"/>
    </w:pPr>
    <w:rPr>
      <w:rFonts w:ascii="Exo 2 Light" w:eastAsia="Exo 2 Light" w:hAnsi="Exo 2 Light" w:cs="Exo 2 Light"/>
      <w:color w:val="231F20"/>
      <w:w w:val="93"/>
      <w:sz w:val="26"/>
    </w:rPr>
  </w:style>
  <w:style w:type="paragraph" w:customStyle="1" w:styleId="ht-aufz">
    <w:name w:val="ht-aufz"/>
    <w:pPr>
      <w:spacing w:line="240" w:lineRule="exact"/>
      <w:ind w:left="340" w:hanging="340"/>
    </w:pPr>
    <w:rPr>
      <w:rFonts w:ascii="Bitter" w:eastAsia="Bitter" w:hAnsi="Bitter" w:cs="Bitter"/>
      <w:i/>
      <w:color w:val="231F20"/>
      <w:w w:val="93"/>
      <w:sz w:val="18"/>
    </w:rPr>
  </w:style>
  <w:style w:type="paragraph" w:customStyle="1" w:styleId="sub-titel">
    <w:name w:val="sub-titel"/>
    <w:pPr>
      <w:spacing w:before="80" w:line="400" w:lineRule="exact"/>
    </w:pPr>
    <w:rPr>
      <w:rFonts w:ascii="Exo 2 Light" w:eastAsia="Exo 2 Light" w:hAnsi="Exo 2 Light" w:cs="Exo 2 Light"/>
      <w:color w:val="231F20"/>
      <w:w w:val="93"/>
      <w:sz w:val="38"/>
    </w:rPr>
  </w:style>
  <w:style w:type="paragraph" w:customStyle="1" w:styleId="ht-gross-num">
    <w:name w:val="ht-gross-num"/>
    <w:pPr>
      <w:spacing w:line="300" w:lineRule="exact"/>
      <w:ind w:left="340" w:hanging="340"/>
    </w:pPr>
    <w:rPr>
      <w:rFonts w:ascii="Bitter" w:eastAsia="Bitter" w:hAnsi="Bitter" w:cs="Bitter"/>
      <w:i/>
      <w:color w:val="231F20"/>
      <w:w w:val="93"/>
      <w:sz w:val="22"/>
    </w:rPr>
  </w:style>
  <w:style w:type="paragraph" w:customStyle="1" w:styleId="gt-gross-tabelle">
    <w:name w:val="gt-gross-tabelle"/>
    <w:pPr>
      <w:spacing w:line="300" w:lineRule="exact"/>
    </w:pPr>
    <w:rPr>
      <w:rFonts w:ascii="Source Sans Pro" w:eastAsia="Source Sans Pro" w:hAnsi="Source Sans Pro" w:cs="Source Sans Pro"/>
      <w:color w:val="231F20"/>
      <w:w w:val="93"/>
      <w:sz w:val="22"/>
    </w:rPr>
  </w:style>
  <w:style w:type="paragraph" w:customStyle="1" w:styleId="gt-gross">
    <w:name w:val="gt-gross"/>
    <w:pPr>
      <w:spacing w:line="300" w:lineRule="exact"/>
      <w:jc w:val="both"/>
    </w:pPr>
    <w:rPr>
      <w:rFonts w:ascii="Source Sans Pro" w:eastAsia="Source Sans Pro" w:hAnsi="Source Sans Pro" w:cs="Source Sans Pro"/>
      <w:color w:val="231F20"/>
      <w:w w:val="93"/>
      <w:sz w:val="22"/>
    </w:rPr>
  </w:style>
  <w:style w:type="paragraph" w:customStyle="1" w:styleId="abstand-bild">
    <w:name w:val="abstand-bild"/>
    <w:pPr>
      <w:spacing w:line="20" w:lineRule="exact"/>
    </w:pPr>
    <w:rPr>
      <w:rFonts w:ascii="Source Sans Pro" w:eastAsia="Source Sans Pro" w:hAnsi="Source Sans Pro" w:cs="Source Sans Pro"/>
      <w:color w:val="231F20"/>
      <w:w w:val="93"/>
      <w:sz w:val="4"/>
    </w:rPr>
  </w:style>
  <w:style w:type="paragraph" w:customStyle="1" w:styleId="ht">
    <w:name w:val="ht"/>
    <w:pPr>
      <w:spacing w:line="240" w:lineRule="exact"/>
    </w:pPr>
    <w:rPr>
      <w:rFonts w:ascii="Bitter" w:eastAsia="Bitter" w:hAnsi="Bitter" w:cs="Bitter"/>
      <w:i/>
      <w:color w:val="231F20"/>
      <w:w w:val="93"/>
      <w:sz w:val="18"/>
    </w:rPr>
  </w:style>
  <w:style w:type="paragraph" w:customStyle="1" w:styleId="sub-material">
    <w:name w:val="sub-material"/>
    <w:pPr>
      <w:spacing w:after="80" w:line="240" w:lineRule="exact"/>
    </w:pPr>
    <w:rPr>
      <w:rFonts w:ascii="Exo 2 Light" w:eastAsia="Exo 2 Light" w:hAnsi="Exo 2 Light" w:cs="Exo 2 Light"/>
      <w:color w:val="231F20"/>
      <w:w w:val="93"/>
      <w:sz w:val="24"/>
    </w:rPr>
  </w:style>
  <w:style w:type="paragraph" w:customStyle="1" w:styleId="keil6pt">
    <w:name w:val="keil_6pt"/>
    <w:pPr>
      <w:spacing w:line="120" w:lineRule="exact"/>
      <w:jc w:val="both"/>
    </w:pPr>
    <w:rPr>
      <w:rFonts w:ascii="Source Sans Pro" w:eastAsia="Source Sans Pro" w:hAnsi="Source Sans Pro" w:cs="Source Sans Pro"/>
      <w:color w:val="231F20"/>
      <w:w w:val="93"/>
      <w:sz w:val="12"/>
    </w:rPr>
  </w:style>
  <w:style w:type="paragraph" w:customStyle="1" w:styleId="gt-zier2">
    <w:name w:val="gt-zier2"/>
    <w:pPr>
      <w:spacing w:line="280" w:lineRule="exact"/>
      <w:jc w:val="both"/>
    </w:pPr>
    <w:rPr>
      <w:rFonts w:ascii="Courgette" w:eastAsia="Courgette" w:hAnsi="Courgette" w:cs="Courgette"/>
      <w:color w:val="231F20"/>
      <w:w w:val="93"/>
    </w:rPr>
  </w:style>
  <w:style w:type="paragraph" w:customStyle="1" w:styleId="berschrift11">
    <w:name w:val="Überschrift 11"/>
    <w:pPr>
      <w:spacing w:line="300" w:lineRule="exact"/>
    </w:pPr>
    <w:rPr>
      <w:rFonts w:ascii="Exo 2" w:eastAsia="Exo 2" w:hAnsi="Exo 2" w:cs="Exo 2"/>
      <w:b/>
      <w:color w:val="231F20"/>
      <w:w w:val="93"/>
      <w:sz w:val="26"/>
    </w:rPr>
  </w:style>
  <w:style w:type="paragraph" w:customStyle="1" w:styleId="gt-num">
    <w:name w:val="gt-num"/>
    <w:pPr>
      <w:spacing w:line="240" w:lineRule="exact"/>
      <w:ind w:left="340" w:hanging="340"/>
      <w:jc w:val="both"/>
    </w:pPr>
    <w:rPr>
      <w:rFonts w:ascii="Source Sans Pro" w:eastAsia="Source Sans Pro" w:hAnsi="Source Sans Pro" w:cs="Source Sans Pro"/>
      <w:color w:val="231F20"/>
      <w:w w:val="93"/>
      <w:sz w:val="19"/>
    </w:rPr>
  </w:style>
  <w:style w:type="paragraph" w:customStyle="1" w:styleId="gt-gross-info-num">
    <w:name w:val="gt-gross-info-num"/>
    <w:pPr>
      <w:spacing w:line="300" w:lineRule="exact"/>
      <w:ind w:left="624" w:right="142" w:hanging="482"/>
      <w:jc w:val="both"/>
    </w:pPr>
    <w:rPr>
      <w:rFonts w:ascii="Source Sans Pro" w:eastAsia="Source Sans Pro" w:hAnsi="Source Sans Pro" w:cs="Source Sans Pro"/>
      <w:color w:val="231F20"/>
      <w:w w:val="93"/>
      <w:sz w:val="22"/>
    </w:rPr>
  </w:style>
  <w:style w:type="paragraph" w:customStyle="1" w:styleId="head-tabelle-weiss">
    <w:name w:val="head-tabelle-weiss"/>
    <w:pPr>
      <w:spacing w:line="240" w:lineRule="exact"/>
      <w:jc w:val="both"/>
    </w:pPr>
    <w:rPr>
      <w:rFonts w:ascii="Source Sans Pro" w:eastAsia="Source Sans Pro" w:hAnsi="Source Sans Pro" w:cs="Source Sans Pro"/>
      <w:b/>
      <w:color w:val="FFFFFF"/>
      <w:w w:val="93"/>
      <w:sz w:val="19"/>
    </w:rPr>
  </w:style>
  <w:style w:type="paragraph" w:customStyle="1" w:styleId="gt-gross-hinweis2">
    <w:name w:val="gt-gross-hinweis2"/>
    <w:pPr>
      <w:spacing w:line="300" w:lineRule="exact"/>
      <w:jc w:val="both"/>
    </w:pPr>
    <w:rPr>
      <w:rFonts w:ascii="Source Sans Pro" w:eastAsia="Source Sans Pro" w:hAnsi="Source Sans Pro" w:cs="Source Sans Pro"/>
      <w:color w:val="231F20"/>
      <w:w w:val="93"/>
      <w:sz w:val="22"/>
    </w:rPr>
  </w:style>
  <w:style w:type="paragraph" w:customStyle="1" w:styleId="head-info">
    <w:name w:val="head-info"/>
    <w:pPr>
      <w:pBdr>
        <w:bottom w:val="single" w:sz="6" w:space="0" w:color="908E8F"/>
      </w:pBdr>
      <w:spacing w:after="80" w:line="240" w:lineRule="exact"/>
      <w:ind w:left="142" w:right="142"/>
    </w:pPr>
    <w:rPr>
      <w:rFonts w:ascii="Exo 2 Semi" w:eastAsia="Exo 2 Semi" w:hAnsi="Exo 2 Semi" w:cs="Exo 2 Semi"/>
      <w:b/>
      <w:color w:val="231F20"/>
      <w:w w:val="93"/>
      <w:sz w:val="26"/>
    </w:rPr>
  </w:style>
  <w:style w:type="paragraph" w:customStyle="1" w:styleId="gt-info-aufz">
    <w:name w:val="gt-info-aufz"/>
    <w:pPr>
      <w:spacing w:line="240" w:lineRule="exact"/>
      <w:ind w:left="692" w:right="142" w:hanging="482"/>
      <w:jc w:val="both"/>
    </w:pPr>
    <w:rPr>
      <w:rFonts w:ascii="Source Sans Pro" w:eastAsia="Source Sans Pro" w:hAnsi="Source Sans Pro" w:cs="Source Sans Pro"/>
      <w:color w:val="231F20"/>
      <w:w w:val="93"/>
      <w:sz w:val="19"/>
    </w:rPr>
  </w:style>
  <w:style w:type="paragraph" w:customStyle="1" w:styleId="gt-gross-info-aufz">
    <w:name w:val="gt-gross-info-aufz"/>
    <w:pPr>
      <w:spacing w:line="300" w:lineRule="exact"/>
      <w:ind w:left="692" w:right="142" w:hanging="482"/>
      <w:jc w:val="both"/>
    </w:pPr>
    <w:rPr>
      <w:rFonts w:ascii="Source Sans Pro" w:eastAsia="Source Sans Pro" w:hAnsi="Source Sans Pro" w:cs="Source Sans Pro"/>
      <w:color w:val="231F20"/>
      <w:w w:val="93"/>
      <w:sz w:val="22"/>
    </w:rPr>
  </w:style>
  <w:style w:type="paragraph" w:customStyle="1" w:styleId="gt-kasten">
    <w:name w:val="gt-kasten"/>
    <w:pPr>
      <w:spacing w:line="240" w:lineRule="exact"/>
      <w:ind w:left="142" w:right="142"/>
      <w:jc w:val="both"/>
    </w:pPr>
    <w:rPr>
      <w:rFonts w:ascii="Source Sans Pro" w:eastAsia="Source Sans Pro" w:hAnsi="Source Sans Pro" w:cs="Source Sans Pro"/>
      <w:color w:val="231F20"/>
      <w:w w:val="93"/>
      <w:sz w:val="19"/>
    </w:rPr>
  </w:style>
  <w:style w:type="paragraph" w:customStyle="1" w:styleId="head">
    <w:name w:val="head"/>
    <w:pPr>
      <w:pBdr>
        <w:bottom w:val="single" w:sz="16" w:space="2" w:color="A7A5A5"/>
      </w:pBdr>
      <w:spacing w:after="160" w:line="240" w:lineRule="exact"/>
    </w:pPr>
    <w:rPr>
      <w:rFonts w:ascii="Exo 2" w:eastAsia="Exo 2" w:hAnsi="Exo 2" w:cs="Exo 2"/>
      <w:b/>
      <w:color w:val="231F20"/>
      <w:w w:val="93"/>
      <w:sz w:val="26"/>
    </w:rPr>
  </w:style>
  <w:style w:type="paragraph" w:customStyle="1" w:styleId="gt-gross-hinweis1">
    <w:name w:val="gt-gross-hinweis1"/>
    <w:pPr>
      <w:spacing w:line="300" w:lineRule="exact"/>
    </w:pPr>
    <w:rPr>
      <w:rFonts w:ascii="Source Sans Pro" w:eastAsia="Source Sans Pro" w:hAnsi="Source Sans Pro" w:cs="Source Sans Pro"/>
      <w:color w:val="231F20"/>
      <w:w w:val="93"/>
      <w:sz w:val="22"/>
    </w:rPr>
  </w:style>
  <w:style w:type="paragraph" w:customStyle="1" w:styleId="gt-gross-info">
    <w:name w:val="gt-gross-info"/>
    <w:pPr>
      <w:spacing w:line="300" w:lineRule="exact"/>
      <w:ind w:left="142" w:right="142"/>
      <w:jc w:val="both"/>
    </w:pPr>
    <w:rPr>
      <w:rFonts w:ascii="Source Sans Pro" w:eastAsia="Source Sans Pro" w:hAnsi="Source Sans Pro" w:cs="Source Sans Pro"/>
      <w:color w:val="231F20"/>
      <w:w w:val="93"/>
      <w:sz w:val="22"/>
    </w:rPr>
  </w:style>
  <w:style w:type="paragraph" w:customStyle="1" w:styleId="berschrift21">
    <w:name w:val="Überschrift 21"/>
    <w:pPr>
      <w:spacing w:line="300" w:lineRule="exact"/>
    </w:pPr>
    <w:rPr>
      <w:rFonts w:ascii="Exo 2 Light" w:eastAsia="Exo 2 Light" w:hAnsi="Exo 2 Light" w:cs="Exo 2 Light"/>
      <w:i/>
      <w:color w:val="231F20"/>
      <w:w w:val="93"/>
      <w:sz w:val="26"/>
    </w:rPr>
  </w:style>
  <w:style w:type="paragraph" w:customStyle="1" w:styleId="head-material">
    <w:name w:val="head-material"/>
    <w:pPr>
      <w:spacing w:after="160" w:line="320" w:lineRule="exact"/>
    </w:pPr>
    <w:rPr>
      <w:rFonts w:ascii="Exo 2 Light" w:eastAsia="Exo 2 Light" w:hAnsi="Exo 2 Light" w:cs="Exo 2 Light"/>
      <w:color w:val="231F20"/>
      <w:w w:val="93"/>
      <w:sz w:val="30"/>
    </w:rPr>
  </w:style>
  <w:style w:type="paragraph" w:customStyle="1" w:styleId="berschrift31">
    <w:name w:val="Überschrift 31"/>
    <w:pPr>
      <w:pBdr>
        <w:bottom w:val="dotted" w:sz="52" w:space="0" w:color="D3D2D2"/>
      </w:pBdr>
      <w:spacing w:after="80" w:line="240" w:lineRule="exact"/>
      <w:ind w:right="170"/>
    </w:pPr>
    <w:rPr>
      <w:rFonts w:ascii="Exo 2 Semi" w:eastAsia="Exo 2 Semi" w:hAnsi="Exo 2 Semi" w:cs="Exo 2 Semi"/>
      <w:b/>
      <w:color w:val="231F20"/>
      <w:w w:val="93"/>
      <w:sz w:val="26"/>
    </w:rPr>
  </w:style>
  <w:style w:type="paragraph" w:customStyle="1" w:styleId="linie-leitfragen">
    <w:name w:val="linie-leitfragen"/>
    <w:pPr>
      <w:spacing w:line="240" w:lineRule="exact"/>
      <w:jc w:val="both"/>
    </w:pPr>
    <w:rPr>
      <w:rFonts w:ascii="Bitter" w:eastAsia="Bitter" w:hAnsi="Bitter" w:cs="Bitter"/>
      <w:color w:val="231F20"/>
      <w:spacing w:val="-8"/>
      <w:w w:val="130"/>
      <w:sz w:val="18"/>
    </w:rPr>
  </w:style>
  <w:style w:type="paragraph" w:customStyle="1" w:styleId="fussnote">
    <w:name w:val="fussnote"/>
    <w:pPr>
      <w:spacing w:line="160" w:lineRule="exact"/>
      <w:ind w:left="227" w:hanging="227"/>
    </w:pPr>
    <w:rPr>
      <w:rFonts w:ascii="Source Sans Pro" w:eastAsia="Source Sans Pro" w:hAnsi="Source Sans Pro" w:cs="Source Sans Pro"/>
      <w:color w:val="231F20"/>
      <w:w w:val="92"/>
      <w:sz w:val="14"/>
    </w:rPr>
  </w:style>
  <w:style w:type="paragraph" w:customStyle="1" w:styleId="ht-gross">
    <w:name w:val="ht-gross"/>
    <w:pPr>
      <w:spacing w:line="300" w:lineRule="exact"/>
    </w:pPr>
    <w:rPr>
      <w:rFonts w:ascii="Bitter" w:eastAsia="Bitter" w:hAnsi="Bitter" w:cs="Bitter"/>
      <w:i/>
      <w:color w:val="231F20"/>
      <w:w w:val="93"/>
      <w:sz w:val="22"/>
    </w:rPr>
  </w:style>
  <w:style w:type="paragraph" w:customStyle="1" w:styleId="gt-gross-aufz">
    <w:name w:val="gt-gross-aufz"/>
    <w:pPr>
      <w:spacing w:line="300" w:lineRule="exact"/>
      <w:ind w:left="340" w:hanging="340"/>
      <w:jc w:val="both"/>
    </w:pPr>
    <w:rPr>
      <w:rFonts w:ascii="Source Sans Pro" w:eastAsia="Source Sans Pro" w:hAnsi="Source Sans Pro" w:cs="Source Sans Pro"/>
      <w:color w:val="231F20"/>
      <w:w w:val="93"/>
      <w:sz w:val="22"/>
    </w:rPr>
  </w:style>
  <w:style w:type="paragraph" w:customStyle="1" w:styleId="ht-num">
    <w:name w:val="ht-num"/>
    <w:pPr>
      <w:spacing w:line="240" w:lineRule="exact"/>
      <w:ind w:left="340" w:hanging="340"/>
    </w:pPr>
    <w:rPr>
      <w:rFonts w:ascii="Bitter" w:eastAsia="Bitter" w:hAnsi="Bitter" w:cs="Bitter"/>
      <w:i/>
      <w:color w:val="231F20"/>
      <w:w w:val="93"/>
      <w:sz w:val="18"/>
    </w:rPr>
  </w:style>
  <w:style w:type="paragraph" w:customStyle="1" w:styleId="head-tabelle">
    <w:name w:val="head-tabelle"/>
    <w:pPr>
      <w:spacing w:line="240" w:lineRule="exact"/>
      <w:jc w:val="both"/>
    </w:pPr>
    <w:rPr>
      <w:rFonts w:ascii="Source Sans Pro" w:eastAsia="Source Sans Pro" w:hAnsi="Source Sans Pro" w:cs="Source Sans Pro"/>
      <w:b/>
      <w:color w:val="231F20"/>
      <w:w w:val="93"/>
      <w:sz w:val="19"/>
    </w:rPr>
  </w:style>
  <w:style w:type="paragraph" w:customStyle="1" w:styleId="kopfzeilelinks">
    <w:name w:val="kopfzeile links"/>
    <w:pPr>
      <w:spacing w:line="280" w:lineRule="exact"/>
    </w:pPr>
    <w:rPr>
      <w:rFonts w:ascii="Exo 2 Light" w:eastAsia="Exo 2 Light" w:hAnsi="Exo 2 Light" w:cs="Exo 2 Light"/>
      <w:caps/>
      <w:color w:val="231F20"/>
      <w:w w:val="93"/>
      <w:sz w:val="28"/>
    </w:rPr>
  </w:style>
  <w:style w:type="paragraph" w:customStyle="1" w:styleId="quelle">
    <w:name w:val="quelle"/>
    <w:pPr>
      <w:spacing w:line="160" w:lineRule="exact"/>
    </w:pPr>
    <w:rPr>
      <w:rFonts w:ascii="Source Sans Pro" w:eastAsia="Source Sans Pro" w:hAnsi="Source Sans Pro" w:cs="Source Sans Pro"/>
      <w:color w:val="231F20"/>
      <w:w w:val="93"/>
      <w:sz w:val="14"/>
    </w:rPr>
  </w:style>
  <w:style w:type="paragraph" w:customStyle="1" w:styleId="ht-gross-aufz">
    <w:name w:val="ht-gross-aufz"/>
    <w:pPr>
      <w:spacing w:line="300" w:lineRule="exact"/>
      <w:ind w:left="340" w:hanging="340"/>
    </w:pPr>
    <w:rPr>
      <w:rFonts w:ascii="Bitter" w:eastAsia="Bitter" w:hAnsi="Bitter" w:cs="Bitter"/>
      <w:i/>
      <w:color w:val="231F20"/>
      <w:w w:val="93"/>
      <w:sz w:val="22"/>
    </w:rPr>
  </w:style>
  <w:style w:type="paragraph" w:customStyle="1" w:styleId="head-zier1">
    <w:name w:val="head-zier1"/>
    <w:pPr>
      <w:spacing w:line="320" w:lineRule="exact"/>
    </w:pPr>
    <w:rPr>
      <w:rFonts w:ascii="Belfort Pro Demi" w:eastAsia="Belfort Pro Demi" w:hAnsi="Belfort Pro Demi" w:cs="Belfort Pro Demi"/>
      <w:color w:val="231F20"/>
      <w:w w:val="93"/>
      <w:sz w:val="30"/>
    </w:rPr>
  </w:style>
  <w:style w:type="paragraph" w:customStyle="1" w:styleId="bildunterschrift">
    <w:name w:val="bildunterschrift"/>
    <w:pPr>
      <w:spacing w:before="80" w:line="160" w:lineRule="exact"/>
    </w:pPr>
    <w:rPr>
      <w:rFonts w:ascii="Source Sans Pro" w:eastAsia="Source Sans Pro" w:hAnsi="Source Sans Pro" w:cs="Source Sans Pro"/>
      <w:color w:val="231F20"/>
      <w:w w:val="93"/>
      <w:sz w:val="14"/>
    </w:rPr>
  </w:style>
  <w:style w:type="paragraph" w:customStyle="1" w:styleId="gt-hinweis2">
    <w:name w:val="gt-hinweis2"/>
    <w:pPr>
      <w:spacing w:line="240" w:lineRule="exact"/>
      <w:jc w:val="both"/>
    </w:pPr>
    <w:rPr>
      <w:rFonts w:ascii="Source Sans Pro" w:eastAsia="Source Sans Pro" w:hAnsi="Source Sans Pro" w:cs="Source Sans Pro"/>
      <w:color w:val="231F20"/>
      <w:w w:val="93"/>
      <w:sz w:val="19"/>
    </w:rPr>
  </w:style>
  <w:style w:type="paragraph" w:customStyle="1" w:styleId="schreibzeile">
    <w:name w:val="schreibzeile"/>
    <w:pPr>
      <w:pBdr>
        <w:bottom w:val="dashSmallGap" w:sz="6" w:space="0" w:color="A7A5A5"/>
      </w:pBdr>
      <w:spacing w:line="240" w:lineRule="exact"/>
      <w:jc w:val="both"/>
    </w:pPr>
    <w:rPr>
      <w:rFonts w:ascii="Source Sans Pro" w:eastAsia="Source Sans Pro" w:hAnsi="Source Sans Pro" w:cs="Source Sans Pro"/>
      <w:color w:val="231F20"/>
      <w:w w:val="93"/>
      <w:sz w:val="19"/>
    </w:rPr>
  </w:style>
  <w:style w:type="paragraph" w:customStyle="1" w:styleId="kopfzeilerechts">
    <w:name w:val="kopfzeile rechts"/>
    <w:pPr>
      <w:spacing w:line="280" w:lineRule="exact"/>
      <w:jc w:val="right"/>
    </w:pPr>
    <w:rPr>
      <w:rFonts w:ascii="Exo 2 Light" w:eastAsia="Exo 2 Light" w:hAnsi="Exo 2 Light" w:cs="Exo 2 Light"/>
      <w:caps/>
      <w:color w:val="231F20"/>
      <w:w w:val="93"/>
      <w:sz w:val="28"/>
    </w:rPr>
  </w:style>
  <w:style w:type="paragraph" w:customStyle="1" w:styleId="gt-gross-num">
    <w:name w:val="gt-gross-num"/>
    <w:pPr>
      <w:spacing w:line="300" w:lineRule="exact"/>
      <w:ind w:left="340" w:hanging="340"/>
      <w:jc w:val="both"/>
    </w:pPr>
    <w:rPr>
      <w:rFonts w:ascii="Source Sans Pro" w:eastAsia="Source Sans Pro" w:hAnsi="Source Sans Pro" w:cs="Source Sans Pro"/>
      <w:color w:val="231F20"/>
      <w:w w:val="93"/>
      <w:sz w:val="22"/>
    </w:rPr>
  </w:style>
  <w:style w:type="paragraph" w:customStyle="1" w:styleId="gt-bild">
    <w:name w:val="gt-bild"/>
    <w:pPr>
      <w:spacing w:line="240" w:lineRule="exact"/>
    </w:pPr>
    <w:rPr>
      <w:rFonts w:ascii="Source Sans Pro" w:eastAsia="Source Sans Pro" w:hAnsi="Source Sans Pro" w:cs="Source Sans Pro"/>
      <w:color w:val="231F20"/>
      <w:w w:val="93"/>
      <w:sz w:val="19"/>
    </w:rPr>
  </w:style>
  <w:style w:type="paragraph" w:customStyle="1" w:styleId="gt-gross-kasten">
    <w:name w:val="gt-gross-kasten"/>
    <w:pPr>
      <w:spacing w:line="300" w:lineRule="exact"/>
      <w:ind w:left="142" w:right="142"/>
      <w:jc w:val="both"/>
    </w:pPr>
    <w:rPr>
      <w:rFonts w:ascii="Source Sans Pro" w:eastAsia="Source Sans Pro" w:hAnsi="Source Sans Pro" w:cs="Source Sans Pro"/>
      <w:color w:val="231F20"/>
      <w:w w:val="93"/>
      <w:sz w:val="22"/>
    </w:rPr>
  </w:style>
  <w:style w:type="paragraph" w:customStyle="1" w:styleId="gt-hinweis1">
    <w:name w:val="gt-hinweis1"/>
    <w:pPr>
      <w:spacing w:line="240" w:lineRule="exact"/>
    </w:pPr>
    <w:rPr>
      <w:rFonts w:ascii="Source Sans Pro" w:eastAsia="Source Sans Pro" w:hAnsi="Source Sans Pro" w:cs="Source Sans Pro"/>
      <w:color w:val="231F20"/>
      <w:w w:val="93"/>
      <w:sz w:val="19"/>
    </w:rPr>
  </w:style>
  <w:style w:type="paragraph" w:customStyle="1" w:styleId="gt-aufz">
    <w:name w:val="gt-aufz"/>
    <w:pPr>
      <w:spacing w:line="240" w:lineRule="exact"/>
      <w:ind w:left="340" w:hanging="340"/>
      <w:jc w:val="both"/>
    </w:pPr>
    <w:rPr>
      <w:rFonts w:ascii="Source Sans Pro" w:eastAsia="Source Sans Pro" w:hAnsi="Source Sans Pro" w:cs="Source Sans Pro"/>
      <w:color w:val="231F20"/>
      <w:w w:val="93"/>
      <w:sz w:val="19"/>
    </w:rPr>
  </w:style>
  <w:style w:type="paragraph" w:customStyle="1" w:styleId="sub-material-linie">
    <w:name w:val="sub-material-linie"/>
    <w:pPr>
      <w:pBdr>
        <w:bottom w:val="single" w:sz="6" w:space="3" w:color="908E8F"/>
      </w:pBdr>
      <w:spacing w:after="80" w:line="240" w:lineRule="exact"/>
    </w:pPr>
    <w:rPr>
      <w:rFonts w:ascii="Exo 2 Light" w:eastAsia="Exo 2 Light" w:hAnsi="Exo 2 Light" w:cs="Exo 2 Light"/>
      <w:color w:val="231F20"/>
      <w:w w:val="93"/>
      <w:sz w:val="24"/>
    </w:rPr>
  </w:style>
  <w:style w:type="paragraph" w:customStyle="1" w:styleId="gt-zier1">
    <w:name w:val="gt-zier1"/>
    <w:pPr>
      <w:spacing w:line="280" w:lineRule="exact"/>
      <w:jc w:val="both"/>
    </w:pPr>
    <w:rPr>
      <w:rFonts w:ascii="Belfort Pro Light" w:eastAsia="Belfort Pro Light" w:hAnsi="Belfort Pro Light" w:cs="Belfort Pro Light"/>
      <w:color w:val="231F20"/>
      <w:w w:val="93"/>
      <w:sz w:val="22"/>
    </w:rPr>
  </w:style>
  <w:style w:type="paragraph" w:customStyle="1" w:styleId="gt-tabelle">
    <w:name w:val="gt-tabelle"/>
    <w:pPr>
      <w:spacing w:line="240" w:lineRule="exact"/>
    </w:pPr>
    <w:rPr>
      <w:rFonts w:ascii="Source Sans Pro" w:eastAsia="Source Sans Pro" w:hAnsi="Source Sans Pro" w:cs="Source Sans Pro"/>
      <w:color w:val="231F20"/>
      <w:w w:val="93"/>
      <w:sz w:val="19"/>
    </w:rPr>
  </w:style>
  <w:style w:type="paragraph" w:customStyle="1" w:styleId="head-leitfragen">
    <w:name w:val="head-leitfragen"/>
    <w:pPr>
      <w:spacing w:after="80" w:line="240" w:lineRule="exact"/>
    </w:pPr>
    <w:rPr>
      <w:rFonts w:ascii="Bitter" w:eastAsia="Bitter" w:hAnsi="Bitter" w:cs="Bitter"/>
      <w:color w:val="231F20"/>
      <w:w w:val="93"/>
      <w:sz w:val="24"/>
    </w:rPr>
  </w:style>
  <w:style w:type="paragraph" w:customStyle="1" w:styleId="gt-zz">
    <w:name w:val="gt-zz"/>
    <w:pPr>
      <w:spacing w:line="240" w:lineRule="exact"/>
      <w:jc w:val="both"/>
    </w:pPr>
    <w:rPr>
      <w:rFonts w:ascii="Source Sans Pro" w:eastAsia="Source Sans Pro" w:hAnsi="Source Sans Pro" w:cs="Source Sans Pro"/>
      <w:color w:val="231F20"/>
      <w:w w:val="93"/>
      <w:sz w:val="19"/>
    </w:rPr>
  </w:style>
  <w:style w:type="paragraph" w:customStyle="1" w:styleId="head-zier2">
    <w:name w:val="head-zier2"/>
    <w:pPr>
      <w:spacing w:line="300" w:lineRule="exact"/>
    </w:pPr>
    <w:rPr>
      <w:rFonts w:ascii="Courgette" w:eastAsia="Courgette" w:hAnsi="Courgette" w:cs="Courgette"/>
      <w:color w:val="231F20"/>
      <w:w w:val="93"/>
      <w:sz w:val="28"/>
    </w:rPr>
  </w:style>
  <w:style w:type="paragraph" w:customStyle="1" w:styleId="gt-zier1-zz">
    <w:name w:val="gt-zier1-zz"/>
    <w:pPr>
      <w:spacing w:line="280" w:lineRule="exact"/>
      <w:jc w:val="both"/>
    </w:pPr>
    <w:rPr>
      <w:rFonts w:ascii="Belfort Pro Light" w:eastAsia="Belfort Pro Light" w:hAnsi="Belfort Pro Light" w:cs="Belfort Pro Light"/>
      <w:color w:val="231F20"/>
      <w:w w:val="93"/>
      <w:sz w:val="22"/>
    </w:rPr>
  </w:style>
  <w:style w:type="paragraph" w:customStyle="1" w:styleId="gt-gross-zz">
    <w:name w:val="gt-gross-zz"/>
    <w:pPr>
      <w:spacing w:line="300" w:lineRule="exact"/>
      <w:jc w:val="both"/>
    </w:pPr>
    <w:rPr>
      <w:rFonts w:ascii="Source Sans Pro" w:eastAsia="Source Sans Pro" w:hAnsi="Source Sans Pro" w:cs="Source Sans Pro"/>
      <w:color w:val="231F20"/>
      <w:w w:val="93"/>
      <w:sz w:val="22"/>
    </w:rPr>
  </w:style>
  <w:style w:type="paragraph" w:customStyle="1" w:styleId="gt-info">
    <w:name w:val="gt-info"/>
    <w:pPr>
      <w:spacing w:line="240" w:lineRule="exact"/>
      <w:ind w:left="142" w:right="142"/>
      <w:jc w:val="both"/>
    </w:pPr>
    <w:rPr>
      <w:rFonts w:ascii="Source Sans Pro" w:eastAsia="Source Sans Pro" w:hAnsi="Source Sans Pro" w:cs="Source Sans Pro"/>
      <w:color w:val="231F20"/>
      <w:w w:val="93"/>
      <w:sz w:val="19"/>
    </w:rPr>
  </w:style>
  <w:style w:type="paragraph" w:customStyle="1" w:styleId="titel">
    <w:name w:val="titel"/>
    <w:pPr>
      <w:spacing w:line="520" w:lineRule="exact"/>
    </w:pPr>
    <w:rPr>
      <w:rFonts w:ascii="Exo 2" w:eastAsia="Exo 2" w:hAnsi="Exo 2" w:cs="Exo 2"/>
      <w:b/>
      <w:color w:val="231F20"/>
      <w:w w:val="93"/>
      <w:sz w:val="50"/>
    </w:rPr>
  </w:style>
  <w:style w:type="paragraph" w:customStyle="1" w:styleId="gt">
    <w:name w:val="gt"/>
    <w:pPr>
      <w:spacing w:line="240" w:lineRule="exact"/>
      <w:jc w:val="both"/>
    </w:pPr>
    <w:rPr>
      <w:rFonts w:ascii="Source Sans Pro" w:eastAsia="Source Sans Pro" w:hAnsi="Source Sans Pro" w:cs="Source Sans Pro"/>
      <w:color w:val="231F20"/>
      <w:w w:val="93"/>
      <w:sz w:val="19"/>
    </w:rPr>
  </w:style>
  <w:style w:type="paragraph" w:customStyle="1" w:styleId="gt-info-num">
    <w:name w:val="gt-info-num"/>
    <w:pPr>
      <w:spacing w:line="240" w:lineRule="exact"/>
      <w:ind w:left="624" w:right="142" w:hanging="482"/>
      <w:jc w:val="both"/>
    </w:pPr>
    <w:rPr>
      <w:rFonts w:ascii="Source Sans Pro" w:eastAsia="Source Sans Pro" w:hAnsi="Source Sans Pro" w:cs="Source Sans Pro"/>
      <w:color w:val="231F20"/>
      <w:w w:val="93"/>
      <w:sz w:val="19"/>
    </w:rPr>
  </w:style>
  <w:style w:type="character" w:customStyle="1" w:styleId="gt-kursiv">
    <w:name w:val="gt-kursiv"/>
    <w:rPr>
      <w:rFonts w:ascii="Source Sans Pro" w:eastAsia="Source Sans Pro" w:hAnsi="Source Sans Pro" w:cs="Source Sans Pro"/>
      <w:b w:val="0"/>
      <w:i/>
      <w:w w:val="93"/>
      <w:u w:val="none"/>
      <w:vertAlign w:val="baseline"/>
    </w:rPr>
  </w:style>
  <w:style w:type="character" w:customStyle="1" w:styleId="gt-fett">
    <w:name w:val="gt-fett"/>
    <w:rPr>
      <w:rFonts w:ascii="Source Sans Pro" w:eastAsia="Source Sans Pro" w:hAnsi="Source Sans Pro" w:cs="Source Sans Pro"/>
      <w:b/>
      <w:i w:val="0"/>
      <w:w w:val="93"/>
      <w:u w:val="none"/>
      <w:vertAlign w:val="baseline"/>
    </w:rPr>
  </w:style>
  <w:style w:type="character" w:customStyle="1" w:styleId="gt-zier1-fett">
    <w:name w:val="gt-zier1-fett"/>
    <w:rPr>
      <w:rFonts w:ascii="Belfort Pro Demi" w:eastAsia="Belfort Pro Demi" w:hAnsi="Belfort Pro Demi" w:cs="Belfort Pro Demi"/>
      <w:b w:val="0"/>
      <w:i w:val="0"/>
      <w:w w:val="93"/>
      <w:u w:val="none"/>
      <w:vertAlign w:val="baseline"/>
    </w:rPr>
  </w:style>
  <w:style w:type="character" w:customStyle="1" w:styleId="oe-unten">
    <w:name w:val="oe-unten"/>
    <w:rPr>
      <w:rFonts w:ascii="Source Sans Pro" w:eastAsia="Source Sans Pro" w:hAnsi="Source Sans Pro" w:cs="Source Sans Pro"/>
      <w:b w:val="0"/>
      <w:i w:val="0"/>
      <w:color w:val="231F20"/>
      <w:w w:val="93"/>
      <w:sz w:val="19"/>
      <w:u w:val="none"/>
      <w:vertAlign w:val="baseline"/>
    </w:rPr>
  </w:style>
  <w:style w:type="character" w:customStyle="1" w:styleId="tiefgestellt">
    <w:name w:val="tiefgestellt"/>
    <w:rPr>
      <w:b w:val="0"/>
      <w:i w:val="0"/>
      <w:w w:val="93"/>
      <w:u w:val="none"/>
      <w:vertAlign w:val="subscript"/>
    </w:rPr>
  </w:style>
  <w:style w:type="character" w:customStyle="1" w:styleId="oe-oben">
    <w:name w:val="oe-oben"/>
    <w:rPr>
      <w:rFonts w:ascii="Source Sans Pro" w:eastAsia="Source Sans Pro" w:hAnsi="Source Sans Pro" w:cs="Source Sans Pro"/>
      <w:b w:val="0"/>
      <w:i w:val="0"/>
      <w:color w:val="231F20"/>
      <w:w w:val="93"/>
      <w:sz w:val="9"/>
      <w:u w:val="none"/>
      <w:vertAlign w:val="baseline"/>
    </w:rPr>
  </w:style>
  <w:style w:type="character" w:customStyle="1" w:styleId="gt-fett-kursiv">
    <w:name w:val="gt-fett-kursiv"/>
    <w:rPr>
      <w:rFonts w:ascii="Source Sans Pro" w:eastAsia="Source Sans Pro" w:hAnsi="Source Sans Pro" w:cs="Source Sans Pro"/>
      <w:b/>
      <w:i/>
      <w:w w:val="93"/>
      <w:u w:val="none"/>
      <w:vertAlign w:val="baseline"/>
    </w:rPr>
  </w:style>
  <w:style w:type="character" w:customStyle="1" w:styleId="hochgestellt">
    <w:name w:val="hochgestellt"/>
    <w:rPr>
      <w:b w:val="0"/>
      <w:i w:val="0"/>
      <w:w w:val="93"/>
      <w:u w:val="none"/>
      <w:vertAlign w:val="superscript"/>
    </w:rPr>
  </w:style>
  <w:style w:type="character" w:customStyle="1" w:styleId="ziffer-grau">
    <w:name w:val="ziffer-grau"/>
    <w:rPr>
      <w:b w:val="0"/>
      <w:i w:val="0"/>
      <w:color w:val="908E8F"/>
      <w:w w:val="93"/>
      <w:u w:val="none"/>
      <w:vertAlign w:val="baseline"/>
    </w:rPr>
  </w:style>
  <w:style w:type="character" w:customStyle="1" w:styleId="aufz">
    <w:name w:val="aufz"/>
    <w:rPr>
      <w:rFonts w:ascii="Source Sans Pro" w:eastAsia="Source Sans Pro" w:hAnsi="Source Sans Pro" w:cs="Source Sans Pro"/>
      <w:b w:val="0"/>
      <w:i w:val="0"/>
      <w:w w:val="93"/>
      <w:sz w:val="36"/>
      <w:u w:val="none"/>
      <w:vertAlign w:val="baseline"/>
    </w:rPr>
  </w:style>
  <w:style w:type="character" w:customStyle="1" w:styleId="schreiblinie">
    <w:name w:val="schreiblinie"/>
    <w:rPr>
      <w:rFonts w:ascii="Source Sans Pro" w:eastAsia="Source Sans Pro" w:hAnsi="Source Sans Pro" w:cs="Source Sans Pro"/>
      <w:b/>
      <w:i w:val="0"/>
      <w:color w:val="908E8F"/>
      <w:w w:val="48"/>
      <w:sz w:val="17"/>
      <w:u w:val="none"/>
      <w:vertAlign w:val="baseline"/>
    </w:rPr>
  </w:style>
  <w:style w:type="character" w:customStyle="1" w:styleId="head-fett">
    <w:name w:val="head-fett"/>
    <w:rPr>
      <w:rFonts w:ascii="Exo 2 Semi" w:eastAsia="Exo 2 Semi" w:hAnsi="Exo 2 Semi" w:cs="Exo 2 Semi"/>
      <w:b/>
      <w:i w:val="0"/>
      <w:w w:val="93"/>
      <w:u w:val="none"/>
      <w:vertAlign w:val="baseline"/>
    </w:rPr>
  </w:style>
  <w:style w:type="character" w:customStyle="1" w:styleId="unterstrichen">
    <w:name w:val="unterstrichen"/>
    <w:rPr>
      <w:b w:val="0"/>
      <w:i w:val="0"/>
      <w:w w:val="93"/>
      <w:u w:val="single"/>
      <w:vertAlign w:val="baseline"/>
    </w:rPr>
  </w:style>
  <w:style w:type="character" w:customStyle="1" w:styleId="ht-fett">
    <w:name w:val="ht-fett"/>
    <w:rPr>
      <w:rFonts w:ascii="Bitter" w:eastAsia="Bitter" w:hAnsi="Bitter" w:cs="Bitter"/>
      <w:b/>
      <w:i w:val="0"/>
      <w:w w:val="93"/>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Words>
  <Characters>243</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Roswitha Tillmann</cp:lastModifiedBy>
  <cp:revision>18</cp:revision>
  <dcterms:created xsi:type="dcterms:W3CDTF">2025-08-13T07:27:00Z</dcterms:created>
  <dcterms:modified xsi:type="dcterms:W3CDTF">2025-08-13T08:06:00Z</dcterms:modified>
</cp:coreProperties>
</file>